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F01" w14:textId="39622707"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37399F" w:rsidRPr="00CD068C">
        <w:rPr>
          <w:rFonts w:ascii="Trebuchet MS" w:eastAsia="Trebuchet MS" w:hAnsi="Trebuchet MS" w:cs="Trebuchet MS"/>
          <w:b/>
          <w:bCs/>
          <w:szCs w:val="24"/>
          <w:lang w:val="en-GB"/>
        </w:rPr>
        <w:t xml:space="preserve">APPLIED </w:t>
      </w:r>
      <w:r w:rsidR="00F0310A" w:rsidRPr="00CD068C">
        <w:rPr>
          <w:rFonts w:ascii="Trebuchet MS" w:eastAsia="Trebuchet MS" w:hAnsi="Trebuchet MS" w:cs="Trebuchet MS"/>
          <w:b/>
          <w:bCs/>
          <w:szCs w:val="24"/>
          <w:lang w:val="en-GB"/>
        </w:rPr>
        <w:t xml:space="preserve">SCIENCE </w:t>
      </w:r>
      <w:r w:rsidR="0055339A" w:rsidRPr="00CD068C">
        <w:rPr>
          <w:rFonts w:ascii="Trebuchet MS" w:eastAsia="Trebuchet MS" w:hAnsi="Trebuchet MS" w:cs="Trebuchet MS"/>
          <w:b/>
          <w:bCs/>
          <w:szCs w:val="24"/>
          <w:lang w:val="en-GB"/>
        </w:rPr>
        <w:t>&amp;</w:t>
      </w:r>
      <w:r w:rsidR="00F0310A" w:rsidRPr="00CD068C">
        <w:rPr>
          <w:rFonts w:ascii="Trebuchet MS" w:eastAsia="Trebuchet MS" w:hAnsi="Trebuchet MS" w:cs="Trebuchet MS"/>
          <w:b/>
          <w:bCs/>
          <w:szCs w:val="24"/>
          <w:lang w:val="en-GB"/>
        </w:rPr>
        <w:t xml:space="preserve"> MANAGEMENT</w:t>
      </w:r>
    </w:p>
    <w:p w14:paraId="35684D18" w14:textId="7200C77F" w:rsidR="0030073D"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0C69C9">
        <w:rPr>
          <w:rFonts w:ascii="Trebuchet MS" w:eastAsia="Trebuchet MS" w:hAnsi="Trebuchet MS" w:cs="Trebuchet MS"/>
          <w:b/>
          <w:bCs/>
          <w:szCs w:val="24"/>
          <w:lang w:val="en-GB"/>
        </w:rPr>
        <w:t>COMM 100</w:t>
      </w:r>
    </w:p>
    <w:p w14:paraId="22F241BC" w14:textId="5ED29339" w:rsidR="000C69C9" w:rsidRPr="00CD068C" w:rsidRDefault="000C69C9" w:rsidP="76A8F97E">
      <w:pPr>
        <w:tabs>
          <w:tab w:val="right" w:pos="9360"/>
        </w:tabs>
        <w:rPr>
          <w:rFonts w:ascii="Trebuchet MS" w:eastAsia="Trebuchet MS" w:hAnsi="Trebuchet MS" w:cs="Trebuchet MS"/>
          <w:b/>
          <w:bCs/>
          <w:szCs w:val="24"/>
          <w:lang w:val="en-GB"/>
        </w:rPr>
      </w:pPr>
      <w:r>
        <w:rPr>
          <w:rFonts w:ascii="Trebuchet MS" w:eastAsia="Trebuchet MS" w:hAnsi="Trebuchet MS" w:cs="Trebuchet MS"/>
          <w:b/>
          <w:bCs/>
          <w:szCs w:val="24"/>
          <w:lang w:val="en-GB"/>
        </w:rPr>
        <w:tab/>
        <w:t>3 Credit Course</w:t>
      </w:r>
    </w:p>
    <w:p w14:paraId="7D62627D" w14:textId="38842D6B"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B47511">
        <w:rPr>
          <w:rFonts w:ascii="Trebuchet MS" w:eastAsia="Trebuchet MS" w:hAnsi="Trebuchet MS" w:cs="Trebuchet MS"/>
          <w:b/>
          <w:bCs/>
          <w:szCs w:val="24"/>
          <w:lang w:val="en-GB"/>
        </w:rPr>
        <w:t>Winter</w:t>
      </w:r>
      <w:r w:rsidRPr="00CD068C">
        <w:rPr>
          <w:rFonts w:ascii="Trebuchet MS" w:eastAsia="Trebuchet MS" w:hAnsi="Trebuchet MS" w:cs="Trebuchet MS"/>
          <w:b/>
          <w:bCs/>
          <w:szCs w:val="24"/>
          <w:lang w:val="en-GB"/>
        </w:rPr>
        <w:t xml:space="preserve">, </w:t>
      </w:r>
      <w:r w:rsidR="00B47511">
        <w:rPr>
          <w:rFonts w:ascii="Trebuchet MS" w:eastAsia="Trebuchet MS" w:hAnsi="Trebuchet MS" w:cs="Trebuchet MS"/>
          <w:b/>
          <w:bCs/>
          <w:szCs w:val="24"/>
          <w:lang w:val="en-GB"/>
        </w:rPr>
        <w:t>2020</w:t>
      </w:r>
    </w:p>
    <w:p w14:paraId="42694E45" w14:textId="77777777" w:rsidR="0030073D" w:rsidRPr="00CD068C" w:rsidRDefault="0030073D">
      <w:pPr>
        <w:rPr>
          <w:rFonts w:ascii="Trebuchet MS" w:hAnsi="Trebuchet MS"/>
          <w:b/>
          <w:szCs w:val="24"/>
          <w:lang w:val="en-GB"/>
        </w:rPr>
      </w:pPr>
    </w:p>
    <w:p w14:paraId="5CEC8674" w14:textId="77777777" w:rsidR="0030073D" w:rsidRPr="00CD068C" w:rsidRDefault="0030073D">
      <w:pPr>
        <w:rPr>
          <w:rFonts w:ascii="Trebuchet MS" w:hAnsi="Trebuchet MS"/>
          <w:b/>
          <w:szCs w:val="24"/>
          <w:lang w:val="en-GB"/>
        </w:rPr>
      </w:pPr>
    </w:p>
    <w:p w14:paraId="78EF04BA" w14:textId="77777777" w:rsidR="0030073D" w:rsidRPr="00CD068C" w:rsidRDefault="0030073D">
      <w:pPr>
        <w:rPr>
          <w:rFonts w:ascii="Trebuchet MS" w:hAnsi="Trebuchet MS"/>
          <w:b/>
          <w:szCs w:val="24"/>
          <w:lang w:val="en-GB"/>
        </w:rPr>
      </w:pPr>
    </w:p>
    <w:p w14:paraId="049545B1" w14:textId="77777777" w:rsidR="0030073D" w:rsidRPr="00CD068C" w:rsidRDefault="0030073D">
      <w:pPr>
        <w:rPr>
          <w:rFonts w:ascii="Trebuchet MS" w:hAnsi="Trebuchet MS"/>
          <w:b/>
          <w:szCs w:val="24"/>
          <w:lang w:val="en-GB"/>
        </w:rPr>
      </w:pPr>
    </w:p>
    <w:p w14:paraId="6D9F3CFD" w14:textId="77777777" w:rsidR="0030073D" w:rsidRPr="00CD068C" w:rsidRDefault="00DE742C">
      <w:pPr>
        <w:framePr w:hSpace="180" w:wrap="around" w:vAnchor="text" w:hAnchor="page" w:x="4598" w:y="179"/>
        <w:rPr>
          <w:rFonts w:ascii="Trebuchet MS" w:hAnsi="Trebuchet MS"/>
          <w:szCs w:val="24"/>
        </w:rPr>
      </w:pPr>
      <w:r w:rsidRPr="00CD068C">
        <w:rPr>
          <w:rFonts w:ascii="Trebuchet MS" w:hAnsi="Trebuchet MS"/>
          <w:noProof/>
          <w:szCs w:val="24"/>
        </w:rPr>
        <w:drawing>
          <wp:inline distT="0" distB="0" distL="0" distR="0" wp14:anchorId="41E7AE30" wp14:editId="722AD959">
            <wp:extent cx="1924050" cy="981075"/>
            <wp:effectExtent l="0" t="0" r="0" b="9525"/>
            <wp:docPr id="1416369147" name="picture"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24050" cy="981075"/>
                    </a:xfrm>
                    <a:prstGeom prst="rect">
                      <a:avLst/>
                    </a:prstGeom>
                  </pic:spPr>
                </pic:pic>
              </a:graphicData>
            </a:graphic>
          </wp:inline>
        </w:drawing>
      </w:r>
    </w:p>
    <w:p w14:paraId="10F39DC4" w14:textId="77777777" w:rsidR="0030073D" w:rsidRPr="00CD068C" w:rsidRDefault="0030073D">
      <w:pPr>
        <w:rPr>
          <w:rFonts w:ascii="Trebuchet MS" w:hAnsi="Trebuchet MS"/>
          <w:b/>
          <w:szCs w:val="24"/>
          <w:lang w:val="en-GB"/>
        </w:rPr>
      </w:pPr>
    </w:p>
    <w:p w14:paraId="6CF81263" w14:textId="77777777" w:rsidR="0030073D" w:rsidRPr="00CD068C" w:rsidRDefault="0030073D">
      <w:pPr>
        <w:rPr>
          <w:rFonts w:ascii="Trebuchet MS" w:hAnsi="Trebuchet MS"/>
          <w:szCs w:val="24"/>
          <w:lang w:val="en-GB"/>
        </w:rPr>
      </w:pPr>
    </w:p>
    <w:p w14:paraId="03E643EC" w14:textId="77777777" w:rsidR="0030073D" w:rsidRPr="00CD068C" w:rsidRDefault="0030073D">
      <w:pPr>
        <w:rPr>
          <w:rFonts w:ascii="Trebuchet MS" w:hAnsi="Trebuchet MS"/>
          <w:szCs w:val="24"/>
          <w:lang w:val="en-GB"/>
        </w:rPr>
      </w:pPr>
    </w:p>
    <w:p w14:paraId="33C87433" w14:textId="77777777" w:rsidR="0030073D" w:rsidRPr="00CD068C" w:rsidRDefault="0030073D">
      <w:pPr>
        <w:rPr>
          <w:rFonts w:ascii="Trebuchet MS" w:hAnsi="Trebuchet MS"/>
          <w:szCs w:val="24"/>
          <w:lang w:val="en-GB"/>
        </w:rPr>
      </w:pPr>
    </w:p>
    <w:p w14:paraId="2C1E9C99" w14:textId="77777777" w:rsidR="0030073D" w:rsidRPr="00CD068C" w:rsidRDefault="0030073D">
      <w:pPr>
        <w:rPr>
          <w:rFonts w:ascii="Trebuchet MS" w:hAnsi="Trebuchet MS"/>
          <w:szCs w:val="24"/>
          <w:lang w:val="en-GB"/>
        </w:rPr>
      </w:pPr>
    </w:p>
    <w:p w14:paraId="2D6A6BC8" w14:textId="77777777" w:rsidR="0030073D" w:rsidRPr="00CD068C" w:rsidRDefault="0030073D">
      <w:pPr>
        <w:rPr>
          <w:rFonts w:ascii="Trebuchet MS" w:hAnsi="Trebuchet MS"/>
          <w:szCs w:val="24"/>
          <w:lang w:val="en-GB"/>
        </w:rPr>
      </w:pPr>
      <w:r w:rsidRPr="00CD068C">
        <w:rPr>
          <w:rFonts w:ascii="Trebuchet MS" w:hAnsi="Trebuchet MS"/>
          <w:i/>
          <w:szCs w:val="24"/>
          <w:lang w:val="en-GB"/>
        </w:rPr>
        <w:t xml:space="preserve">  </w:t>
      </w:r>
    </w:p>
    <w:p w14:paraId="66B59518" w14:textId="77777777" w:rsidR="0030073D" w:rsidRPr="00CD068C" w:rsidRDefault="0030073D">
      <w:pPr>
        <w:rPr>
          <w:rFonts w:ascii="Trebuchet MS" w:hAnsi="Trebuchet MS"/>
          <w:szCs w:val="24"/>
          <w:lang w:val="en-GB"/>
        </w:rPr>
      </w:pPr>
    </w:p>
    <w:p w14:paraId="5F25B7D2" w14:textId="77777777" w:rsidR="0030073D" w:rsidRPr="00CD068C" w:rsidRDefault="0030073D">
      <w:pPr>
        <w:rPr>
          <w:rFonts w:ascii="Trebuchet MS" w:hAnsi="Trebuchet MS"/>
          <w:szCs w:val="24"/>
          <w:lang w:val="en-GB"/>
        </w:rPr>
      </w:pPr>
    </w:p>
    <w:p w14:paraId="4509E807" w14:textId="77777777" w:rsidR="0030073D" w:rsidRPr="00CD068C" w:rsidRDefault="0030073D">
      <w:pPr>
        <w:rPr>
          <w:rFonts w:ascii="Trebuchet MS" w:hAnsi="Trebuchet MS"/>
          <w:szCs w:val="24"/>
          <w:lang w:val="en-GB"/>
        </w:rPr>
      </w:pPr>
    </w:p>
    <w:p w14:paraId="28172E3C" w14:textId="77777777" w:rsidR="0030073D" w:rsidRPr="00CD068C" w:rsidRDefault="0030073D">
      <w:pPr>
        <w:rPr>
          <w:rFonts w:ascii="Trebuchet MS" w:hAnsi="Trebuchet MS"/>
          <w:szCs w:val="24"/>
          <w:lang w:val="en-GB"/>
        </w:rPr>
      </w:pPr>
    </w:p>
    <w:p w14:paraId="1C557789" w14:textId="77777777" w:rsidR="0030073D" w:rsidRPr="00CD068C" w:rsidRDefault="0030073D" w:rsidP="76A8F97E">
      <w:pPr>
        <w:tabs>
          <w:tab w:val="center" w:pos="4680"/>
        </w:tabs>
        <w:rPr>
          <w:rFonts w:ascii="Trebuchet MS" w:eastAsia="Trebuchet MS" w:hAnsi="Trebuchet MS" w:cs="Trebuchet MS"/>
          <w:b/>
          <w:bCs/>
          <w:szCs w:val="24"/>
          <w:lang w:val="en-GB"/>
        </w:rPr>
      </w:pPr>
      <w:r w:rsidRPr="00CD068C">
        <w:rPr>
          <w:rFonts w:ascii="Trebuchet MS" w:hAnsi="Trebuchet MS"/>
          <w:b/>
          <w:szCs w:val="24"/>
          <w:lang w:val="en-GB"/>
        </w:rPr>
        <w:tab/>
      </w:r>
      <w:r w:rsidRPr="00CD068C">
        <w:rPr>
          <w:rFonts w:ascii="Trebuchet MS" w:eastAsia="Trebuchet MS" w:hAnsi="Trebuchet MS" w:cs="Trebuchet MS"/>
          <w:b/>
          <w:bCs/>
          <w:szCs w:val="24"/>
          <w:lang w:val="en-GB"/>
        </w:rPr>
        <w:t>COURSE OUTLINE</w:t>
      </w:r>
    </w:p>
    <w:p w14:paraId="15D77E0A" w14:textId="77777777" w:rsidR="0030073D" w:rsidRPr="00CD068C" w:rsidRDefault="0030073D">
      <w:pPr>
        <w:rPr>
          <w:rFonts w:ascii="Trebuchet MS" w:hAnsi="Trebuchet MS"/>
          <w:b/>
          <w:szCs w:val="24"/>
          <w:lang w:val="en-GB"/>
        </w:rPr>
      </w:pPr>
    </w:p>
    <w:p w14:paraId="070B131D" w14:textId="46036174" w:rsidR="0030073D" w:rsidRPr="00CD068C" w:rsidRDefault="0030073D" w:rsidP="76A8F97E">
      <w:pPr>
        <w:tabs>
          <w:tab w:val="center" w:pos="4680"/>
        </w:tabs>
        <w:rPr>
          <w:rFonts w:ascii="Trebuchet MS" w:eastAsia="Trebuchet MS" w:hAnsi="Trebuchet MS" w:cs="Trebuchet MS"/>
          <w:szCs w:val="24"/>
          <w:lang w:val="en-GB"/>
        </w:rPr>
      </w:pPr>
      <w:r w:rsidRPr="00CD068C">
        <w:rPr>
          <w:rFonts w:ascii="Trebuchet MS" w:hAnsi="Trebuchet MS"/>
          <w:szCs w:val="24"/>
          <w:lang w:val="en-GB"/>
        </w:rPr>
        <w:tab/>
      </w:r>
      <w:r w:rsidR="00944E0A" w:rsidRPr="00CD068C">
        <w:rPr>
          <w:rFonts w:ascii="Trebuchet MS" w:eastAsia="Trebuchet MS" w:hAnsi="Trebuchet MS" w:cs="Trebuchet MS"/>
          <w:b/>
          <w:bCs/>
          <w:szCs w:val="24"/>
          <w:lang w:val="en-GB"/>
        </w:rPr>
        <w:t>COMM1</w:t>
      </w:r>
      <w:r w:rsidR="00D05AE7" w:rsidRPr="00CD068C">
        <w:rPr>
          <w:rFonts w:ascii="Trebuchet MS" w:eastAsia="Trebuchet MS" w:hAnsi="Trebuchet MS" w:cs="Trebuchet MS"/>
          <w:b/>
          <w:bCs/>
          <w:szCs w:val="24"/>
          <w:lang w:val="en-GB"/>
        </w:rPr>
        <w:t>0</w:t>
      </w:r>
      <w:r w:rsidR="00F0310A" w:rsidRPr="00CD068C">
        <w:rPr>
          <w:rFonts w:ascii="Trebuchet MS" w:eastAsia="Trebuchet MS" w:hAnsi="Trebuchet MS" w:cs="Trebuchet MS"/>
          <w:b/>
          <w:bCs/>
          <w:szCs w:val="24"/>
          <w:lang w:val="en-GB"/>
        </w:rPr>
        <w:t>0</w:t>
      </w:r>
    </w:p>
    <w:p w14:paraId="4EE8EBF8" w14:textId="77777777" w:rsidR="0030073D" w:rsidRPr="00CD068C" w:rsidRDefault="0030073D">
      <w:pPr>
        <w:rPr>
          <w:rFonts w:ascii="Trebuchet MS" w:hAnsi="Trebuchet MS"/>
          <w:szCs w:val="24"/>
          <w:lang w:val="en-GB"/>
        </w:rPr>
      </w:pPr>
    </w:p>
    <w:p w14:paraId="58B157EB" w14:textId="623419FF" w:rsidR="0030073D" w:rsidRPr="00CD068C" w:rsidRDefault="76A8F97E" w:rsidP="76A8F97E">
      <w:pPr>
        <w:tabs>
          <w:tab w:val="center" w:pos="4680"/>
        </w:tabs>
        <w:jc w:val="center"/>
        <w:rPr>
          <w:rFonts w:ascii="Trebuchet MS" w:eastAsia="Trebuchet MS" w:hAnsi="Trebuchet MS" w:cs="Trebuchet MS"/>
          <w:b/>
          <w:caps/>
          <w:szCs w:val="24"/>
          <w:lang w:val="en-GB"/>
        </w:rPr>
      </w:pPr>
      <w:r w:rsidRPr="00CD068C">
        <w:rPr>
          <w:rFonts w:ascii="Trebuchet MS" w:eastAsia="Trebuchet MS" w:hAnsi="Trebuchet MS" w:cs="Trebuchet MS"/>
          <w:b/>
          <w:caps/>
          <w:szCs w:val="24"/>
          <w:lang w:val="en-GB"/>
        </w:rPr>
        <w:t>Business Communication</w:t>
      </w:r>
    </w:p>
    <w:p w14:paraId="2686AF82" w14:textId="77777777" w:rsidR="0030073D" w:rsidRPr="00CD068C" w:rsidRDefault="0030073D">
      <w:pPr>
        <w:rPr>
          <w:rFonts w:ascii="Trebuchet MS" w:hAnsi="Trebuchet MS"/>
          <w:szCs w:val="24"/>
          <w:lang w:val="en-GB"/>
        </w:rPr>
      </w:pPr>
    </w:p>
    <w:p w14:paraId="0119D477" w14:textId="55FC2079" w:rsidR="0030073D" w:rsidRPr="00CD068C" w:rsidRDefault="0030073D" w:rsidP="76A8F97E">
      <w:pPr>
        <w:tabs>
          <w:tab w:val="center" w:pos="4680"/>
        </w:tabs>
        <w:rPr>
          <w:rFonts w:ascii="Trebuchet MS" w:eastAsia="Trebuchet MS" w:hAnsi="Trebuchet MS" w:cs="Trebuchet MS"/>
          <w:szCs w:val="24"/>
          <w:lang w:val="en-GB"/>
        </w:rPr>
      </w:pPr>
      <w:r w:rsidRPr="00CD068C">
        <w:rPr>
          <w:rFonts w:ascii="Trebuchet MS" w:hAnsi="Trebuchet MS"/>
          <w:szCs w:val="24"/>
          <w:lang w:val="en-GB"/>
        </w:rPr>
        <w:tab/>
      </w:r>
      <w:r w:rsidR="00322FE0" w:rsidRPr="00CD068C">
        <w:rPr>
          <w:rFonts w:ascii="Trebuchet MS" w:eastAsia="Trebuchet MS" w:hAnsi="Trebuchet MS" w:cs="Trebuchet MS"/>
          <w:szCs w:val="24"/>
          <w:lang w:val="en-GB"/>
        </w:rPr>
        <w:t>3</w:t>
      </w:r>
      <w:r w:rsidR="00E20C4D" w:rsidRPr="00CD068C">
        <w:rPr>
          <w:rFonts w:ascii="Trebuchet MS" w:eastAsia="Trebuchet MS" w:hAnsi="Trebuchet MS" w:cs="Trebuchet MS"/>
          <w:szCs w:val="24"/>
          <w:lang w:val="en-GB"/>
        </w:rPr>
        <w:t xml:space="preserve"> </w:t>
      </w:r>
      <w:r w:rsidRPr="00CD068C">
        <w:rPr>
          <w:rFonts w:ascii="Trebuchet MS" w:eastAsia="Trebuchet MS" w:hAnsi="Trebuchet MS" w:cs="Trebuchet MS"/>
          <w:b/>
          <w:bCs/>
          <w:szCs w:val="24"/>
          <w:lang w:val="en-GB"/>
        </w:rPr>
        <w:t>CREDITS</w:t>
      </w:r>
    </w:p>
    <w:p w14:paraId="56F89193" w14:textId="77777777" w:rsidR="0030073D" w:rsidRPr="00CD068C" w:rsidRDefault="0030073D">
      <w:pPr>
        <w:rPr>
          <w:rFonts w:ascii="Trebuchet MS" w:hAnsi="Trebuchet MS"/>
          <w:szCs w:val="24"/>
          <w:lang w:val="en-GB"/>
        </w:rPr>
      </w:pPr>
    </w:p>
    <w:p w14:paraId="18F5A506" w14:textId="77777777" w:rsidR="0030073D" w:rsidRPr="00CD068C" w:rsidRDefault="0030073D">
      <w:pPr>
        <w:rPr>
          <w:rFonts w:ascii="Trebuchet MS" w:hAnsi="Trebuchet MS"/>
          <w:szCs w:val="24"/>
          <w:lang w:val="en-GB"/>
        </w:rPr>
      </w:pPr>
    </w:p>
    <w:p w14:paraId="22C89659" w14:textId="77777777" w:rsidR="0030073D" w:rsidRPr="00CD068C" w:rsidRDefault="0030073D">
      <w:pPr>
        <w:rPr>
          <w:rFonts w:ascii="Trebuchet MS" w:hAnsi="Trebuchet MS"/>
          <w:szCs w:val="24"/>
          <w:lang w:val="en-GB"/>
        </w:rPr>
      </w:pPr>
    </w:p>
    <w:p w14:paraId="043C8C88" w14:textId="77777777" w:rsidR="0030073D" w:rsidRPr="00CD068C" w:rsidRDefault="0030073D">
      <w:pPr>
        <w:rPr>
          <w:rFonts w:ascii="Trebuchet MS" w:hAnsi="Trebuchet MS"/>
          <w:szCs w:val="24"/>
          <w:lang w:val="en-GB"/>
        </w:rPr>
      </w:pPr>
    </w:p>
    <w:p w14:paraId="21E7F9BA" w14:textId="77777777" w:rsidR="0030073D" w:rsidRPr="00CD068C" w:rsidRDefault="0030073D">
      <w:pPr>
        <w:rPr>
          <w:rFonts w:ascii="Trebuchet MS" w:hAnsi="Trebuchet MS"/>
          <w:szCs w:val="24"/>
          <w:lang w:val="en-GB"/>
        </w:rPr>
      </w:pPr>
    </w:p>
    <w:p w14:paraId="5B641083" w14:textId="77777777" w:rsidR="0030073D" w:rsidRPr="00CD068C" w:rsidRDefault="0030073D">
      <w:pPr>
        <w:tabs>
          <w:tab w:val="right" w:pos="9360"/>
        </w:tabs>
        <w:rPr>
          <w:rFonts w:ascii="Trebuchet MS" w:hAnsi="Trebuchet MS"/>
          <w:szCs w:val="24"/>
          <w:lang w:val="en-GB"/>
        </w:rPr>
      </w:pPr>
      <w:r w:rsidRPr="00CD068C">
        <w:rPr>
          <w:rFonts w:ascii="Trebuchet MS" w:hAnsi="Trebuchet MS"/>
          <w:szCs w:val="24"/>
          <w:lang w:val="en-GB"/>
        </w:rPr>
        <w:tab/>
      </w:r>
    </w:p>
    <w:p w14:paraId="28DA576B" w14:textId="77777777" w:rsidR="0030073D" w:rsidRPr="00CD068C" w:rsidRDefault="0030073D">
      <w:pPr>
        <w:rPr>
          <w:rFonts w:ascii="Trebuchet MS" w:hAnsi="Trebuchet MS"/>
          <w:szCs w:val="24"/>
          <w:lang w:val="en-GB"/>
        </w:rPr>
      </w:pPr>
    </w:p>
    <w:p w14:paraId="5B5877F0" w14:textId="77777777" w:rsidR="0030073D" w:rsidRPr="00CD068C" w:rsidRDefault="0030073D">
      <w:pPr>
        <w:rPr>
          <w:rFonts w:ascii="Trebuchet MS" w:hAnsi="Trebuchet MS"/>
          <w:b/>
          <w:szCs w:val="24"/>
          <w:lang w:val="en-GB"/>
        </w:rPr>
      </w:pPr>
    </w:p>
    <w:p w14:paraId="6BFE2ABF" w14:textId="4F66E88B" w:rsidR="0030073D" w:rsidRDefault="0030073D">
      <w:pPr>
        <w:rPr>
          <w:rFonts w:ascii="Trebuchet MS" w:hAnsi="Trebuchet MS"/>
          <w:b/>
          <w:szCs w:val="24"/>
          <w:lang w:val="en-GB"/>
        </w:rPr>
      </w:pPr>
    </w:p>
    <w:p w14:paraId="39F3F97C" w14:textId="5FB6CD7B" w:rsidR="000C69C9" w:rsidRDefault="000C69C9">
      <w:pPr>
        <w:rPr>
          <w:rFonts w:ascii="Trebuchet MS" w:hAnsi="Trebuchet MS"/>
          <w:b/>
          <w:szCs w:val="24"/>
          <w:lang w:val="en-GB"/>
        </w:rPr>
      </w:pPr>
    </w:p>
    <w:p w14:paraId="02F5D3CF" w14:textId="2BCB63CC" w:rsidR="000C69C9" w:rsidRDefault="000C69C9">
      <w:pPr>
        <w:rPr>
          <w:rFonts w:ascii="Trebuchet MS" w:hAnsi="Trebuchet MS"/>
          <w:b/>
          <w:szCs w:val="24"/>
          <w:lang w:val="en-GB"/>
        </w:rPr>
      </w:pPr>
    </w:p>
    <w:p w14:paraId="34C05A69" w14:textId="52593BB2" w:rsidR="000C69C9" w:rsidRDefault="000C69C9">
      <w:pPr>
        <w:rPr>
          <w:rFonts w:ascii="Trebuchet MS" w:hAnsi="Trebuchet MS"/>
          <w:b/>
          <w:szCs w:val="24"/>
          <w:lang w:val="en-GB"/>
        </w:rPr>
      </w:pPr>
    </w:p>
    <w:p w14:paraId="4453F56E" w14:textId="63FB47AA" w:rsidR="000C69C9" w:rsidRDefault="000C69C9">
      <w:pPr>
        <w:rPr>
          <w:rFonts w:ascii="Trebuchet MS" w:hAnsi="Trebuchet MS"/>
          <w:b/>
          <w:szCs w:val="24"/>
          <w:lang w:val="en-GB"/>
        </w:rPr>
      </w:pPr>
    </w:p>
    <w:p w14:paraId="74110277" w14:textId="48F0444F" w:rsidR="00944E0A" w:rsidRPr="00CD068C" w:rsidRDefault="006D4712" w:rsidP="62E51200">
      <w:pPr>
        <w:rPr>
          <w:rFonts w:ascii="Trebuchet MS" w:eastAsia="Trebuchet MS" w:hAnsi="Trebuchet MS" w:cs="Trebuchet MS"/>
          <w:lang w:val="en-GB"/>
        </w:rPr>
      </w:pPr>
      <w:r w:rsidRPr="62E51200">
        <w:rPr>
          <w:rFonts w:ascii="Trebuchet MS" w:eastAsia="Trebuchet MS" w:hAnsi="Trebuchet MS" w:cs="Trebuchet MS"/>
          <w:lang w:val="en-GB"/>
        </w:rPr>
        <w:t xml:space="preserve">PREPARED BY: </w:t>
      </w:r>
      <w:r w:rsidR="76A8F97E" w:rsidRPr="62E51200">
        <w:rPr>
          <w:rFonts w:ascii="Trebuchet MS" w:eastAsia="Trebuchet MS" w:hAnsi="Trebuchet MS" w:cs="Trebuchet MS"/>
          <w:lang w:val="en-GB"/>
        </w:rPr>
        <w:t>Colleen Gr</w:t>
      </w:r>
      <w:r w:rsidR="00FB410E" w:rsidRPr="62E51200">
        <w:rPr>
          <w:rFonts w:ascii="Trebuchet MS" w:eastAsia="Trebuchet MS" w:hAnsi="Trebuchet MS" w:cs="Trebuchet MS"/>
          <w:lang w:val="en-GB"/>
        </w:rPr>
        <w:t xml:space="preserve">andy </w:t>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FB410E">
        <w:rPr>
          <w:rFonts w:ascii="Trebuchet MS" w:eastAsia="Trebuchet MS" w:hAnsi="Trebuchet MS" w:cs="Trebuchet MS"/>
          <w:szCs w:val="24"/>
          <w:lang w:val="en-GB"/>
        </w:rPr>
        <w:tab/>
      </w:r>
      <w:r w:rsidR="76A8F97E" w:rsidRPr="62E51200">
        <w:rPr>
          <w:rFonts w:ascii="Trebuchet MS" w:eastAsia="Trebuchet MS" w:hAnsi="Trebuchet MS" w:cs="Trebuchet MS"/>
          <w:lang w:val="en-GB"/>
        </w:rPr>
        <w:t xml:space="preserve">DATE: </w:t>
      </w:r>
      <w:r w:rsidR="00B47511" w:rsidRPr="62E51200">
        <w:rPr>
          <w:rFonts w:ascii="Trebuchet MS" w:eastAsia="Trebuchet MS" w:hAnsi="Trebuchet MS" w:cs="Trebuchet MS"/>
          <w:lang w:val="en-GB"/>
        </w:rPr>
        <w:t>December</w:t>
      </w:r>
      <w:r w:rsidR="00AC5D88" w:rsidRPr="62E51200">
        <w:rPr>
          <w:rFonts w:ascii="Trebuchet MS" w:eastAsia="Trebuchet MS" w:hAnsi="Trebuchet MS" w:cs="Trebuchet MS"/>
          <w:lang w:val="en-GB"/>
        </w:rPr>
        <w:t xml:space="preserve"> </w:t>
      </w:r>
      <w:r w:rsidR="00B47511" w:rsidRPr="62E51200">
        <w:rPr>
          <w:rFonts w:ascii="Trebuchet MS" w:eastAsia="Trebuchet MS" w:hAnsi="Trebuchet MS" w:cs="Trebuchet MS"/>
          <w:lang w:val="en-GB"/>
        </w:rPr>
        <w:t>9</w:t>
      </w:r>
      <w:r w:rsidR="00F0310A" w:rsidRPr="62E51200">
        <w:rPr>
          <w:rFonts w:ascii="Trebuchet MS" w:eastAsia="Trebuchet MS" w:hAnsi="Trebuchet MS" w:cs="Trebuchet MS"/>
          <w:lang w:val="en-GB"/>
        </w:rPr>
        <w:t>, 201</w:t>
      </w:r>
      <w:r w:rsidR="00B47511" w:rsidRPr="62E51200">
        <w:rPr>
          <w:rFonts w:ascii="Trebuchet MS" w:eastAsia="Trebuchet MS" w:hAnsi="Trebuchet MS" w:cs="Trebuchet MS"/>
          <w:lang w:val="en-GB"/>
        </w:rPr>
        <w:t>9</w:t>
      </w:r>
    </w:p>
    <w:p w14:paraId="10BAC532" w14:textId="5AB7D21D" w:rsidR="0030073D" w:rsidRPr="00CD068C" w:rsidRDefault="00944E0A" w:rsidP="00944E0A">
      <w:pPr>
        <w:ind w:left="1440"/>
        <w:rPr>
          <w:rFonts w:ascii="Trebuchet MS" w:hAnsi="Trebuchet MS"/>
          <w:szCs w:val="24"/>
          <w:lang w:val="en-GB"/>
        </w:rPr>
      </w:pPr>
      <w:r w:rsidRPr="00CD068C">
        <w:rPr>
          <w:rFonts w:ascii="Trebuchet MS" w:hAnsi="Trebuchet MS"/>
          <w:szCs w:val="24"/>
          <w:lang w:val="en-GB"/>
        </w:rPr>
        <w:t xml:space="preserve"> </w:t>
      </w:r>
    </w:p>
    <w:p w14:paraId="4FEB6333" w14:textId="56AF21F7" w:rsidR="0030073D" w:rsidRPr="00CD068C" w:rsidRDefault="0030073D" w:rsidP="62E51200">
      <w:pPr>
        <w:rPr>
          <w:rFonts w:ascii="Trebuchet MS" w:eastAsia="Trebuchet MS" w:hAnsi="Trebuchet MS" w:cs="Trebuchet MS"/>
          <w:lang w:val="en-GB"/>
        </w:rPr>
      </w:pPr>
      <w:r w:rsidRPr="62E51200">
        <w:rPr>
          <w:rFonts w:ascii="Trebuchet MS" w:eastAsia="Trebuchet MS" w:hAnsi="Trebuchet MS" w:cs="Trebuchet MS"/>
          <w:lang w:val="en-GB"/>
        </w:rPr>
        <w:t xml:space="preserve">APPROVED BY: Stephen Mooney, Interim Dean </w:t>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53270F" w:rsidRPr="62E51200">
        <w:rPr>
          <w:rFonts w:ascii="Trebuchet MS" w:eastAsia="Trebuchet MS" w:hAnsi="Trebuchet MS" w:cs="Trebuchet MS"/>
          <w:lang w:val="en-GB"/>
        </w:rPr>
        <w:t>DATE:</w:t>
      </w:r>
      <w:r w:rsidR="006B3550" w:rsidRPr="62E51200">
        <w:rPr>
          <w:rFonts w:ascii="Trebuchet MS" w:eastAsia="Trebuchet MS" w:hAnsi="Trebuchet MS" w:cs="Trebuchet MS"/>
          <w:lang w:val="en-GB"/>
        </w:rPr>
        <w:t xml:space="preserve"> </w:t>
      </w:r>
      <w:bookmarkStart w:id="0" w:name="_GoBack"/>
      <w:bookmarkEnd w:id="0"/>
      <w:r w:rsidR="006B3550" w:rsidRPr="62E51200">
        <w:rPr>
          <w:rFonts w:ascii="Trebuchet MS" w:eastAsia="Trebuchet MS" w:hAnsi="Trebuchet MS" w:cs="Trebuchet MS"/>
          <w:lang w:val="en-GB"/>
        </w:rPr>
        <w:t>December 19, 2019</w:t>
      </w:r>
    </w:p>
    <w:p w14:paraId="14498421" w14:textId="05EB7F6C" w:rsidR="0030073D" w:rsidRPr="00CD068C" w:rsidRDefault="0030073D" w:rsidP="0053270F">
      <w:pPr>
        <w:jc w:val="both"/>
        <w:rPr>
          <w:rFonts w:ascii="Trebuchet MS" w:hAnsi="Trebuchet MS"/>
          <w:szCs w:val="24"/>
          <w:lang w:val="en-GB"/>
        </w:rPr>
      </w:pPr>
    </w:p>
    <w:p w14:paraId="36841080" w14:textId="09481992" w:rsidR="0053270F" w:rsidRPr="00CD068C" w:rsidRDefault="76A8F97E" w:rsidP="76A8F97E">
      <w:pPr>
        <w:jc w:val="both"/>
        <w:rPr>
          <w:rFonts w:ascii="Trebuchet MS" w:eastAsia="Trebuchet MS" w:hAnsi="Trebuchet MS" w:cs="Trebuchet MS"/>
          <w:szCs w:val="24"/>
          <w:lang w:val="en-GB"/>
        </w:rPr>
      </w:pPr>
      <w:r w:rsidRPr="00CD068C">
        <w:rPr>
          <w:rFonts w:ascii="Trebuchet MS" w:eastAsia="Trebuchet MS" w:hAnsi="Trebuchet MS" w:cs="Trebuchet MS"/>
          <w:szCs w:val="24"/>
          <w:lang w:val="en-GB"/>
        </w:rPr>
        <w:t>APPR</w:t>
      </w:r>
      <w:r w:rsidR="006D4712">
        <w:rPr>
          <w:rFonts w:ascii="Trebuchet MS" w:eastAsia="Trebuchet MS" w:hAnsi="Trebuchet MS" w:cs="Trebuchet MS"/>
          <w:szCs w:val="24"/>
          <w:lang w:val="en-GB"/>
        </w:rPr>
        <w:t>OVED BY ACADEMIC COUNCIL: May 16, 2018</w:t>
      </w:r>
    </w:p>
    <w:p w14:paraId="7419F706" w14:textId="2753E023" w:rsidR="0053270F" w:rsidRPr="00CD068C" w:rsidRDefault="76A8F97E" w:rsidP="000C69C9">
      <w:pPr>
        <w:jc w:val="both"/>
        <w:rPr>
          <w:rFonts w:ascii="Trebuchet MS" w:hAnsi="Trebuchet MS"/>
          <w:szCs w:val="24"/>
          <w:lang w:val="en-GB"/>
        </w:rPr>
      </w:pPr>
      <w:r w:rsidRPr="00CD068C">
        <w:rPr>
          <w:rFonts w:ascii="Trebuchet MS" w:eastAsia="Trebuchet MS" w:hAnsi="Trebuchet MS" w:cs="Trebuchet MS"/>
          <w:szCs w:val="24"/>
          <w:lang w:val="en-GB"/>
        </w:rPr>
        <w:t>RENEWED BY ACADEMIC COUNCIL: (date)</w:t>
      </w:r>
    </w:p>
    <w:p w14:paraId="635EAF57" w14:textId="77777777" w:rsidR="0030073D" w:rsidRPr="00CD068C" w:rsidRDefault="0030073D">
      <w:pPr>
        <w:ind w:firstLine="2160"/>
        <w:rPr>
          <w:rFonts w:ascii="Trebuchet MS" w:hAnsi="Trebuchet MS"/>
          <w:szCs w:val="24"/>
          <w:lang w:val="en-GB"/>
        </w:rPr>
        <w:sectPr w:rsidR="0030073D" w:rsidRPr="00CD068C" w:rsidSect="0053270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20" w:gutter="0"/>
          <w:cols w:space="709"/>
          <w:noEndnote/>
        </w:sectPr>
      </w:pPr>
    </w:p>
    <w:p w14:paraId="42799624" w14:textId="77777777" w:rsidR="0030073D" w:rsidRPr="00CD068C" w:rsidRDefault="0030073D">
      <w:pPr>
        <w:rPr>
          <w:rFonts w:ascii="Trebuchet MS" w:hAnsi="Trebuchet MS"/>
          <w:szCs w:val="24"/>
          <w:lang w:val="en-GB"/>
        </w:rPr>
      </w:pPr>
    </w:p>
    <w:p w14:paraId="5B7618BD" w14:textId="77777777" w:rsidR="00D05AE7" w:rsidRPr="00CD068C" w:rsidRDefault="00D05AE7" w:rsidP="00D05AE7">
      <w:pPr>
        <w:rPr>
          <w:rFonts w:ascii="Trebuchet MS" w:hAnsi="Trebuchet MS"/>
          <w:szCs w:val="24"/>
          <w:lang w:val="en-GB"/>
        </w:rPr>
      </w:pPr>
      <w:r w:rsidRPr="00CD068C">
        <w:rPr>
          <w:rFonts w:ascii="Trebuchet MS" w:hAnsi="Trebuchet MS"/>
          <w:noProof/>
          <w:szCs w:val="24"/>
        </w:rPr>
        <w:lastRenderedPageBreak/>
        <w:drawing>
          <wp:inline distT="0" distB="0" distL="0" distR="0" wp14:anchorId="0BFF0E88" wp14:editId="417C0BD9">
            <wp:extent cx="3273281" cy="781050"/>
            <wp:effectExtent l="0" t="0" r="3810" b="0"/>
            <wp:docPr id="334962821" name="picture"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3273281" cy="781050"/>
                    </a:xfrm>
                    <a:prstGeom prst="rect">
                      <a:avLst/>
                    </a:prstGeom>
                  </pic:spPr>
                </pic:pic>
              </a:graphicData>
            </a:graphic>
          </wp:inline>
        </w:drawing>
      </w:r>
    </w:p>
    <w:p w14:paraId="5C9FFF79" w14:textId="77777777" w:rsidR="00D05AE7" w:rsidRPr="00CD068C" w:rsidRDefault="00D05AE7" w:rsidP="00D05AE7">
      <w:pPr>
        <w:rPr>
          <w:rFonts w:ascii="Trebuchet MS" w:hAnsi="Trebuchet MS"/>
          <w:szCs w:val="24"/>
          <w:lang w:val="en-GB"/>
        </w:rPr>
      </w:pPr>
    </w:p>
    <w:p w14:paraId="0118A59E" w14:textId="77777777" w:rsidR="00D05AE7" w:rsidRPr="00CD068C" w:rsidRDefault="00D05AE7" w:rsidP="00D05AE7">
      <w:pPr>
        <w:rPr>
          <w:rFonts w:ascii="Trebuchet MS" w:hAnsi="Trebuchet MS"/>
          <w:szCs w:val="24"/>
          <w:lang w:val="en-GB"/>
        </w:rPr>
      </w:pPr>
    </w:p>
    <w:p w14:paraId="29965E04" w14:textId="77777777" w:rsidR="00D05AE7" w:rsidRPr="00CD068C" w:rsidRDefault="00D05AE7" w:rsidP="00D05AE7">
      <w:pPr>
        <w:rPr>
          <w:rFonts w:ascii="Trebuchet MS" w:hAnsi="Trebuchet MS"/>
          <w:szCs w:val="24"/>
          <w:lang w:val="en-GB"/>
        </w:rPr>
      </w:pPr>
      <w:r w:rsidRPr="00CD068C">
        <w:rPr>
          <w:rFonts w:ascii="Trebuchet MS" w:hAnsi="Trebuchet MS"/>
          <w:noProof/>
          <w:szCs w:val="24"/>
        </w:rPr>
        <w:drawing>
          <wp:inline distT="0" distB="0" distL="0" distR="0" wp14:anchorId="0CD68E57" wp14:editId="37636656">
            <wp:extent cx="3343275" cy="1169731"/>
            <wp:effectExtent l="0" t="0" r="0" b="0"/>
            <wp:docPr id="838026022" name="picture"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3343275" cy="1169731"/>
                    </a:xfrm>
                    <a:prstGeom prst="rect">
                      <a:avLst/>
                    </a:prstGeom>
                  </pic:spPr>
                </pic:pic>
              </a:graphicData>
            </a:graphic>
          </wp:inline>
        </w:drawing>
      </w:r>
    </w:p>
    <w:p w14:paraId="08A17B1A" w14:textId="77777777" w:rsidR="00D05AE7" w:rsidRPr="00CD068C" w:rsidRDefault="00D05AE7" w:rsidP="00D05AE7">
      <w:pPr>
        <w:rPr>
          <w:rFonts w:ascii="Trebuchet MS" w:hAnsi="Trebuchet MS"/>
          <w:szCs w:val="24"/>
          <w:lang w:val="en-GB"/>
        </w:rPr>
      </w:pPr>
    </w:p>
    <w:p w14:paraId="35FC438A" w14:textId="77777777" w:rsidR="00D05AE7" w:rsidRPr="00CD068C" w:rsidRDefault="05EF1453" w:rsidP="00D05AE7">
      <w:pPr>
        <w:pStyle w:val="paragraphs-spaced"/>
        <w:rPr>
          <w:rFonts w:ascii="Trebuchet MS" w:hAnsi="Trebuchet MS"/>
          <w:szCs w:val="24"/>
        </w:rPr>
      </w:pPr>
      <w:r w:rsidRPr="00CD068C">
        <w:rPr>
          <w:rFonts w:ascii="Trebuchet MS" w:hAnsi="Trebuchet MS"/>
          <w:szCs w:val="24"/>
        </w:rPr>
        <w:t>This work is licensed under the Creative Commons Attribution-</w:t>
      </w:r>
      <w:proofErr w:type="spellStart"/>
      <w:r w:rsidRPr="00CD068C">
        <w:rPr>
          <w:rFonts w:ascii="Trebuchet MS" w:hAnsi="Trebuchet MS"/>
          <w:szCs w:val="24"/>
        </w:rPr>
        <w:t>NonCommercial</w:t>
      </w:r>
      <w:proofErr w:type="spellEnd"/>
      <w:r w:rsidRPr="00CD068C">
        <w:rPr>
          <w:rFonts w:ascii="Trebuchet MS" w:hAnsi="Trebuchet MS"/>
          <w:szCs w:val="24"/>
        </w:rPr>
        <w:t>-</w:t>
      </w:r>
      <w:proofErr w:type="spellStart"/>
      <w:r w:rsidRPr="00CD068C">
        <w:rPr>
          <w:rFonts w:ascii="Trebuchet MS" w:hAnsi="Trebuchet MS"/>
          <w:szCs w:val="24"/>
        </w:rPr>
        <w:t>ShareAlike</w:t>
      </w:r>
      <w:proofErr w:type="spellEnd"/>
      <w:r w:rsidRPr="00CD068C">
        <w:rPr>
          <w:rFonts w:ascii="Trebuchet MS" w:hAnsi="Trebuchet MS"/>
          <w:szCs w:val="24"/>
        </w:rPr>
        <w:t xml:space="preserve"> 4.0 International License. To view a copy of this license, visit http://creativecommons.org/licenses/by-nc-sa/4.0/.</w:t>
      </w:r>
    </w:p>
    <w:p w14:paraId="1768AFCB" w14:textId="77777777" w:rsidR="00B54C13" w:rsidRDefault="00B54C13" w:rsidP="00B54C13">
      <w:pPr>
        <w:widowControl/>
        <w:rPr>
          <w:rFonts w:asciiTheme="minorHAnsi" w:hAnsiTheme="minorHAnsi" w:cstheme="minorBidi"/>
        </w:rPr>
      </w:pPr>
    </w:p>
    <w:p w14:paraId="1D05B7A3" w14:textId="77777777" w:rsidR="00B54C13" w:rsidRDefault="00B54C13" w:rsidP="00B54C13">
      <w:pPr>
        <w:widowControl/>
        <w:rPr>
          <w:rFonts w:asciiTheme="minorHAnsi" w:hAnsiTheme="minorHAnsi" w:cstheme="minorBidi"/>
        </w:rPr>
      </w:pPr>
    </w:p>
    <w:p w14:paraId="093FF5D5" w14:textId="77777777" w:rsidR="00B54C13" w:rsidRDefault="00B54C13" w:rsidP="00B54C13">
      <w:pPr>
        <w:widowControl/>
        <w:rPr>
          <w:rFonts w:asciiTheme="minorHAnsi" w:hAnsiTheme="minorHAnsi" w:cstheme="minorBidi"/>
        </w:rPr>
      </w:pPr>
    </w:p>
    <w:p w14:paraId="60EC5AD9" w14:textId="77777777" w:rsidR="00B54C13" w:rsidRDefault="00B54C13" w:rsidP="00B54C13">
      <w:pPr>
        <w:widowControl/>
        <w:rPr>
          <w:rFonts w:asciiTheme="minorHAnsi" w:hAnsiTheme="minorHAnsi" w:cstheme="minorBidi"/>
        </w:rPr>
      </w:pPr>
    </w:p>
    <w:p w14:paraId="77B3C476" w14:textId="77777777" w:rsidR="00B54C13" w:rsidRDefault="00B54C13" w:rsidP="00B54C13">
      <w:pPr>
        <w:widowControl/>
        <w:rPr>
          <w:rFonts w:asciiTheme="minorHAnsi" w:hAnsiTheme="minorHAnsi" w:cstheme="minorBidi"/>
        </w:rPr>
      </w:pPr>
    </w:p>
    <w:p w14:paraId="6F3C66FF" w14:textId="77777777" w:rsidR="00B54C13" w:rsidRDefault="00B54C13" w:rsidP="00B54C13">
      <w:pPr>
        <w:widowControl/>
        <w:rPr>
          <w:rFonts w:asciiTheme="minorHAnsi" w:hAnsiTheme="minorHAnsi" w:cstheme="minorBidi"/>
        </w:rPr>
      </w:pPr>
    </w:p>
    <w:p w14:paraId="1B86404F" w14:textId="77777777" w:rsidR="00B54C13" w:rsidRDefault="00B54C13" w:rsidP="00B54C13">
      <w:pPr>
        <w:widowControl/>
        <w:rPr>
          <w:rFonts w:asciiTheme="minorHAnsi" w:hAnsiTheme="minorHAnsi" w:cstheme="minorBidi"/>
        </w:rPr>
      </w:pPr>
    </w:p>
    <w:p w14:paraId="14FEC589" w14:textId="77777777" w:rsidR="00B54C13" w:rsidRDefault="00B54C13" w:rsidP="00B54C13">
      <w:pPr>
        <w:widowControl/>
        <w:rPr>
          <w:rFonts w:asciiTheme="minorHAnsi" w:hAnsiTheme="minorHAnsi" w:cstheme="minorBidi"/>
        </w:rPr>
      </w:pPr>
    </w:p>
    <w:p w14:paraId="73981C3A" w14:textId="77777777" w:rsidR="00B54C13" w:rsidRDefault="00B54C13" w:rsidP="00B54C13">
      <w:pPr>
        <w:widowControl/>
        <w:rPr>
          <w:rFonts w:asciiTheme="minorHAnsi" w:hAnsiTheme="minorHAnsi" w:cstheme="minorBidi"/>
        </w:rPr>
      </w:pPr>
    </w:p>
    <w:p w14:paraId="1DA9148F" w14:textId="77777777" w:rsidR="00B54C13" w:rsidRDefault="00B54C13" w:rsidP="00B54C13">
      <w:pPr>
        <w:widowControl/>
        <w:rPr>
          <w:rFonts w:asciiTheme="minorHAnsi" w:hAnsiTheme="minorHAnsi" w:cstheme="minorBidi"/>
        </w:rPr>
      </w:pPr>
    </w:p>
    <w:p w14:paraId="11DC6D8A" w14:textId="77777777" w:rsidR="00B54C13" w:rsidRDefault="00B54C13" w:rsidP="00B54C13">
      <w:pPr>
        <w:widowControl/>
        <w:rPr>
          <w:rFonts w:asciiTheme="minorHAnsi" w:hAnsiTheme="minorHAnsi" w:cstheme="minorBidi"/>
        </w:rPr>
      </w:pPr>
    </w:p>
    <w:p w14:paraId="00A23F6F" w14:textId="77777777" w:rsidR="00B54C13" w:rsidRDefault="00B54C13" w:rsidP="00B54C13">
      <w:pPr>
        <w:widowControl/>
        <w:rPr>
          <w:rFonts w:asciiTheme="minorHAnsi" w:hAnsiTheme="minorHAnsi" w:cstheme="minorBidi"/>
        </w:rPr>
      </w:pPr>
    </w:p>
    <w:p w14:paraId="17CDE85B" w14:textId="77777777" w:rsidR="00B54C13" w:rsidRDefault="00B54C13" w:rsidP="00B54C13">
      <w:pPr>
        <w:widowControl/>
        <w:rPr>
          <w:rFonts w:asciiTheme="minorHAnsi" w:hAnsiTheme="minorHAnsi" w:cstheme="minorBidi"/>
        </w:rPr>
      </w:pPr>
    </w:p>
    <w:p w14:paraId="2BF921F5" w14:textId="77777777" w:rsidR="00B54C13" w:rsidRDefault="00B54C13" w:rsidP="00B54C13">
      <w:pPr>
        <w:widowControl/>
        <w:rPr>
          <w:rFonts w:asciiTheme="minorHAnsi" w:hAnsiTheme="minorHAnsi" w:cstheme="minorBidi"/>
        </w:rPr>
      </w:pPr>
    </w:p>
    <w:p w14:paraId="67A0CA81" w14:textId="77777777" w:rsidR="00B54C13" w:rsidRDefault="00B54C13" w:rsidP="00B54C13">
      <w:pPr>
        <w:widowControl/>
        <w:rPr>
          <w:rFonts w:asciiTheme="minorHAnsi" w:hAnsiTheme="minorHAnsi" w:cstheme="minorBidi"/>
        </w:rPr>
      </w:pPr>
    </w:p>
    <w:p w14:paraId="0917EC82" w14:textId="77777777" w:rsidR="00B54C13" w:rsidRDefault="00B54C13" w:rsidP="00B54C13">
      <w:pPr>
        <w:widowControl/>
        <w:rPr>
          <w:rFonts w:asciiTheme="minorHAnsi" w:hAnsiTheme="minorHAnsi" w:cstheme="minorBidi"/>
        </w:rPr>
      </w:pPr>
    </w:p>
    <w:p w14:paraId="1F82781D" w14:textId="77777777" w:rsidR="00B54C13" w:rsidRDefault="00B54C13" w:rsidP="00B54C13">
      <w:pPr>
        <w:widowControl/>
        <w:rPr>
          <w:rFonts w:asciiTheme="minorHAnsi" w:hAnsiTheme="minorHAnsi" w:cstheme="minorBidi"/>
        </w:rPr>
      </w:pPr>
    </w:p>
    <w:p w14:paraId="136D31F8" w14:textId="77777777" w:rsidR="00B54C13" w:rsidRDefault="00B54C13" w:rsidP="00B54C13">
      <w:pPr>
        <w:widowControl/>
        <w:rPr>
          <w:rFonts w:asciiTheme="minorHAnsi" w:hAnsiTheme="minorHAnsi" w:cstheme="minorBidi"/>
        </w:rPr>
      </w:pPr>
    </w:p>
    <w:p w14:paraId="4E9D843B" w14:textId="77777777" w:rsidR="00B54C13" w:rsidRDefault="00B54C13" w:rsidP="00B54C13">
      <w:pPr>
        <w:widowControl/>
        <w:rPr>
          <w:rFonts w:asciiTheme="minorHAnsi" w:hAnsiTheme="minorHAnsi" w:cstheme="minorBidi"/>
        </w:rPr>
      </w:pPr>
    </w:p>
    <w:p w14:paraId="09E4FAC6" w14:textId="77777777" w:rsidR="000C69C9" w:rsidRDefault="000C69C9" w:rsidP="00B54C13">
      <w:pPr>
        <w:widowControl/>
        <w:rPr>
          <w:rFonts w:asciiTheme="minorHAnsi" w:hAnsiTheme="minorHAnsi" w:cstheme="minorBidi"/>
        </w:rPr>
      </w:pPr>
    </w:p>
    <w:p w14:paraId="3B0800D5" w14:textId="6E1D599C" w:rsidR="00B54C13" w:rsidRPr="007B05B9" w:rsidRDefault="00B54C13" w:rsidP="00B54C13">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3D14B961" w14:textId="77777777" w:rsidR="00B54C13" w:rsidRPr="007B05B9" w:rsidRDefault="00B54C13" w:rsidP="00B54C13">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2DA43896" w14:textId="1DA9F54A" w:rsidR="00B54C13" w:rsidRPr="0043736E" w:rsidRDefault="00B54C13" w:rsidP="00B54C13">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r>
        <w:rPr>
          <w:rFonts w:asciiTheme="minorHAnsi" w:hAnsiTheme="minorHAnsi" w:cstheme="minorHAnsi"/>
        </w:rPr>
        <w:br w:type="page"/>
      </w:r>
    </w:p>
    <w:p w14:paraId="29B7D1F9" w14:textId="4E10631E" w:rsidR="00D05AE7" w:rsidRPr="00CD068C" w:rsidRDefault="00D05AE7" w:rsidP="00D05AE7">
      <w:pPr>
        <w:rPr>
          <w:rFonts w:ascii="Trebuchet MS" w:hAnsi="Trebuchet MS"/>
          <w:b/>
          <w:szCs w:val="24"/>
          <w:lang w:val="en-GB"/>
        </w:rPr>
      </w:pPr>
    </w:p>
    <w:p w14:paraId="199885A9" w14:textId="77777777" w:rsidR="0055339A" w:rsidRPr="00CD068C" w:rsidRDefault="0055339A" w:rsidP="0055339A">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Pr="00CD068C">
        <w:rPr>
          <w:rFonts w:ascii="Trebuchet MS" w:eastAsia="Trebuchet MS" w:hAnsi="Trebuchet MS" w:cs="Trebuchet MS"/>
          <w:b/>
          <w:bCs/>
          <w:szCs w:val="24"/>
          <w:lang w:val="en-GB"/>
        </w:rPr>
        <w:t>APPLIED SCIENCE &amp; MANAGEMENT</w:t>
      </w:r>
    </w:p>
    <w:p w14:paraId="1F674719" w14:textId="1649B175"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0C69C9">
        <w:rPr>
          <w:rFonts w:ascii="Trebuchet MS" w:eastAsia="Trebuchet MS" w:hAnsi="Trebuchet MS" w:cs="Trebuchet MS"/>
          <w:b/>
          <w:bCs/>
          <w:szCs w:val="24"/>
          <w:lang w:val="en-GB"/>
        </w:rPr>
        <w:t>COMM 100</w:t>
      </w:r>
    </w:p>
    <w:p w14:paraId="581F4BA5" w14:textId="15B85732"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575F0B" w:rsidRPr="00CD068C">
        <w:rPr>
          <w:rFonts w:ascii="Trebuchet MS" w:eastAsia="Trebuchet MS" w:hAnsi="Trebuchet MS" w:cs="Trebuchet MS"/>
          <w:b/>
          <w:bCs/>
          <w:szCs w:val="24"/>
          <w:lang w:val="en-GB"/>
        </w:rPr>
        <w:t>3</w:t>
      </w:r>
      <w:r w:rsidR="000C69C9">
        <w:rPr>
          <w:rFonts w:ascii="Trebuchet MS" w:eastAsia="Trebuchet MS" w:hAnsi="Trebuchet MS" w:cs="Trebuchet MS"/>
          <w:b/>
          <w:bCs/>
          <w:szCs w:val="24"/>
          <w:lang w:val="en-GB"/>
        </w:rPr>
        <w:t xml:space="preserve"> </w:t>
      </w:r>
      <w:r w:rsidRPr="00CD068C">
        <w:rPr>
          <w:rFonts w:ascii="Trebuchet MS" w:eastAsia="Trebuchet MS" w:hAnsi="Trebuchet MS" w:cs="Trebuchet MS"/>
          <w:b/>
          <w:bCs/>
          <w:szCs w:val="24"/>
          <w:lang w:val="en-GB"/>
        </w:rPr>
        <w:t>Credit Course</w:t>
      </w:r>
    </w:p>
    <w:p w14:paraId="43A5D04F" w14:textId="7CDC4030" w:rsidR="0030073D" w:rsidRPr="00CD068C" w:rsidRDefault="0030073D" w:rsidP="76A8F97E">
      <w:pPr>
        <w:tabs>
          <w:tab w:val="right" w:pos="9360"/>
        </w:tabs>
        <w:rPr>
          <w:rFonts w:ascii="Trebuchet MS" w:eastAsia="Trebuchet MS" w:hAnsi="Trebuchet MS" w:cs="Trebuchet MS"/>
          <w:szCs w:val="24"/>
          <w:lang w:val="en-GB"/>
        </w:rPr>
      </w:pPr>
      <w:r w:rsidRPr="00CD068C">
        <w:rPr>
          <w:rFonts w:ascii="Trebuchet MS" w:hAnsi="Trebuchet MS"/>
          <w:szCs w:val="24"/>
          <w:lang w:val="en-GB"/>
        </w:rPr>
        <w:tab/>
      </w:r>
      <w:r w:rsidR="00B47511">
        <w:rPr>
          <w:rFonts w:ascii="Trebuchet MS" w:eastAsia="Trebuchet MS" w:hAnsi="Trebuchet MS" w:cs="Trebuchet MS"/>
          <w:b/>
          <w:bCs/>
          <w:szCs w:val="24"/>
          <w:lang w:val="en-GB"/>
        </w:rPr>
        <w:t>Winter</w:t>
      </w:r>
      <w:r w:rsidRPr="00CD068C">
        <w:rPr>
          <w:rFonts w:ascii="Trebuchet MS" w:eastAsia="Trebuchet MS" w:hAnsi="Trebuchet MS" w:cs="Trebuchet MS"/>
          <w:b/>
          <w:bCs/>
          <w:szCs w:val="24"/>
          <w:lang w:val="en-GB"/>
        </w:rPr>
        <w:t xml:space="preserve">, </w:t>
      </w:r>
      <w:r w:rsidR="00B47511">
        <w:rPr>
          <w:rFonts w:ascii="Trebuchet MS" w:eastAsia="Trebuchet MS" w:hAnsi="Trebuchet MS" w:cs="Trebuchet MS"/>
          <w:b/>
          <w:bCs/>
          <w:szCs w:val="24"/>
          <w:lang w:val="en-GB"/>
        </w:rPr>
        <w:t>2020</w:t>
      </w:r>
    </w:p>
    <w:p w14:paraId="631842D0" w14:textId="77777777" w:rsidR="0030073D" w:rsidRPr="00CD068C" w:rsidRDefault="0030073D">
      <w:pPr>
        <w:rPr>
          <w:rFonts w:ascii="Trebuchet MS" w:hAnsi="Trebuchet MS"/>
          <w:szCs w:val="24"/>
          <w:lang w:val="en-GB"/>
        </w:rPr>
      </w:pPr>
    </w:p>
    <w:p w14:paraId="34C818CE" w14:textId="15E2D32B" w:rsidR="0030073D" w:rsidRPr="00CD068C" w:rsidRDefault="0030073D" w:rsidP="76A8F97E">
      <w:pPr>
        <w:tabs>
          <w:tab w:val="center" w:pos="4680"/>
        </w:tabs>
        <w:rPr>
          <w:rFonts w:ascii="Trebuchet MS" w:eastAsia="Trebuchet MS" w:hAnsi="Trebuchet MS" w:cs="Trebuchet MS"/>
          <w:caps/>
          <w:szCs w:val="24"/>
          <w:lang w:val="en-GB"/>
        </w:rPr>
      </w:pPr>
      <w:r w:rsidRPr="00CD068C">
        <w:rPr>
          <w:rFonts w:ascii="Trebuchet MS" w:hAnsi="Trebuchet MS"/>
          <w:b/>
          <w:szCs w:val="24"/>
          <w:lang w:val="en-GB"/>
        </w:rPr>
        <w:tab/>
      </w:r>
      <w:r w:rsidR="00C20B73" w:rsidRPr="00CD068C">
        <w:rPr>
          <w:rFonts w:ascii="Trebuchet MS" w:eastAsia="Trebuchet MS" w:hAnsi="Trebuchet MS" w:cs="Trebuchet MS"/>
          <w:b/>
          <w:bCs/>
          <w:caps/>
          <w:szCs w:val="24"/>
          <w:lang w:val="en-GB"/>
        </w:rPr>
        <w:t>Business Communication</w:t>
      </w:r>
    </w:p>
    <w:p w14:paraId="7B6C583F" w14:textId="77777777" w:rsidR="0030073D" w:rsidRPr="00CD068C" w:rsidRDefault="0030073D">
      <w:pPr>
        <w:rPr>
          <w:rFonts w:ascii="Trebuchet MS" w:hAnsi="Trebuchet MS"/>
          <w:szCs w:val="24"/>
          <w:lang w:val="en-GB"/>
        </w:rPr>
      </w:pPr>
    </w:p>
    <w:p w14:paraId="068258AF" w14:textId="77777777" w:rsidR="0030073D" w:rsidRPr="00CD068C" w:rsidRDefault="00DE742C">
      <w:pPr>
        <w:spacing w:line="19" w:lineRule="exact"/>
        <w:rPr>
          <w:rFonts w:ascii="Trebuchet MS" w:hAnsi="Trebuchet MS"/>
          <w:szCs w:val="24"/>
          <w:lang w:val="en-GB"/>
        </w:rPr>
      </w:pPr>
      <w:r w:rsidRPr="00CD068C">
        <w:rPr>
          <w:rFonts w:ascii="Trebuchet MS" w:hAnsi="Trebuchet MS"/>
          <w:noProof/>
          <w:snapToGrid/>
          <w:szCs w:val="24"/>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FC36"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D068C" w:rsidRDefault="0030073D">
      <w:pPr>
        <w:pBdr>
          <w:top w:val="single" w:sz="4" w:space="1" w:color="auto"/>
        </w:pBdr>
        <w:rPr>
          <w:rFonts w:ascii="Trebuchet MS" w:hAnsi="Trebuchet MS"/>
          <w:szCs w:val="24"/>
          <w:lang w:val="en-GB"/>
        </w:rPr>
      </w:pPr>
    </w:p>
    <w:p w14:paraId="3EBB74E1" w14:textId="41BA155E" w:rsidR="0030073D" w:rsidRPr="00CD068C" w:rsidRDefault="0030073D" w:rsidP="76A8F97E">
      <w:pPr>
        <w:rPr>
          <w:rFonts w:ascii="Trebuchet MS" w:eastAsia="Trebuchet MS" w:hAnsi="Trebuchet MS" w:cs="Trebuchet MS"/>
          <w:szCs w:val="24"/>
          <w:lang w:val="en-GB"/>
        </w:rPr>
      </w:pPr>
      <w:r w:rsidRPr="00CD068C">
        <w:rPr>
          <w:rFonts w:ascii="Trebuchet MS" w:eastAsia="Trebuchet MS" w:hAnsi="Trebuchet MS" w:cs="Trebuchet MS"/>
          <w:b/>
          <w:bCs/>
          <w:szCs w:val="24"/>
          <w:lang w:val="en-GB"/>
        </w:rPr>
        <w:t>INSTRUCTOR:</w:t>
      </w:r>
      <w:r w:rsidR="00024FE9">
        <w:rPr>
          <w:rFonts w:ascii="Trebuchet MS" w:eastAsia="Trebuchet MS" w:hAnsi="Trebuchet MS" w:cs="Trebuchet MS"/>
          <w:b/>
          <w:bCs/>
          <w:szCs w:val="24"/>
          <w:lang w:val="en-GB"/>
        </w:rPr>
        <w:t xml:space="preserve"> Colleen Grandy</w:t>
      </w:r>
      <w:r w:rsidR="008A3EB6" w:rsidRPr="00CD068C">
        <w:rPr>
          <w:rFonts w:ascii="Trebuchet MS" w:hAnsi="Trebuchet MS"/>
          <w:b/>
          <w:szCs w:val="24"/>
          <w:lang w:val="en-GB"/>
        </w:rPr>
        <w:tab/>
      </w:r>
      <w:r w:rsidR="008A3EB6" w:rsidRPr="00CD068C">
        <w:rPr>
          <w:rFonts w:ascii="Trebuchet MS" w:hAnsi="Trebuchet MS"/>
          <w:b/>
          <w:szCs w:val="24"/>
          <w:lang w:val="en-GB"/>
        </w:rPr>
        <w:tab/>
      </w:r>
      <w:r w:rsidR="008A3EB6" w:rsidRPr="00CD068C">
        <w:rPr>
          <w:rFonts w:ascii="Trebuchet MS" w:hAnsi="Trebuchet MS"/>
          <w:b/>
          <w:szCs w:val="24"/>
          <w:lang w:val="en-GB"/>
        </w:rPr>
        <w:tab/>
      </w:r>
      <w:r w:rsidR="00024FE9">
        <w:rPr>
          <w:rFonts w:ascii="Trebuchet MS" w:hAnsi="Trebuchet MS"/>
          <w:b/>
          <w:szCs w:val="24"/>
          <w:lang w:val="en-GB"/>
        </w:rPr>
        <w:t>O</w:t>
      </w:r>
      <w:r w:rsidR="008A3EB6" w:rsidRPr="00CD068C">
        <w:rPr>
          <w:rFonts w:ascii="Trebuchet MS" w:eastAsia="Trebuchet MS" w:hAnsi="Trebuchet MS" w:cs="Trebuchet MS"/>
          <w:b/>
          <w:bCs/>
          <w:szCs w:val="24"/>
          <w:lang w:val="en-GB"/>
        </w:rPr>
        <w:t>FFICE HOURS:</w:t>
      </w:r>
      <w:r w:rsidR="00024FE9">
        <w:rPr>
          <w:rFonts w:ascii="Trebuchet MS" w:hAnsi="Trebuchet MS"/>
          <w:szCs w:val="24"/>
          <w:lang w:val="en-GB"/>
        </w:rPr>
        <w:t xml:space="preserve"> T</w:t>
      </w:r>
      <w:r w:rsidR="000B7E19">
        <w:rPr>
          <w:rFonts w:ascii="Trebuchet MS" w:hAnsi="Trebuchet MS"/>
          <w:szCs w:val="24"/>
          <w:lang w:val="en-GB"/>
        </w:rPr>
        <w:t>/Th 1:30-2:30</w:t>
      </w:r>
      <w:r w:rsidRPr="00CD068C">
        <w:rPr>
          <w:rFonts w:ascii="Trebuchet MS" w:hAnsi="Trebuchet MS"/>
          <w:szCs w:val="24"/>
          <w:lang w:val="en-GB"/>
        </w:rPr>
        <w:tab/>
      </w:r>
      <w:r w:rsidRPr="00CD068C">
        <w:rPr>
          <w:rFonts w:ascii="Trebuchet MS" w:eastAsia="Trebuchet MS" w:hAnsi="Trebuchet MS" w:cs="Trebuchet MS"/>
          <w:szCs w:val="24"/>
          <w:lang w:val="en-GB"/>
        </w:rPr>
        <w:t xml:space="preserve"> </w:t>
      </w:r>
    </w:p>
    <w:p w14:paraId="387FA4A5" w14:textId="77777777" w:rsidR="0030073D" w:rsidRPr="00CD068C" w:rsidRDefault="0030073D" w:rsidP="008A3EB6">
      <w:pPr>
        <w:rPr>
          <w:rFonts w:ascii="Trebuchet MS" w:hAnsi="Trebuchet MS"/>
          <w:szCs w:val="24"/>
          <w:lang w:val="en-GB"/>
        </w:rPr>
      </w:pPr>
      <w:r w:rsidRPr="00CD068C">
        <w:rPr>
          <w:rFonts w:ascii="Trebuchet MS" w:hAnsi="Trebuchet MS"/>
          <w:szCs w:val="24"/>
          <w:lang w:val="en-GB"/>
        </w:rPr>
        <w:tab/>
      </w:r>
      <w:r w:rsidRPr="00CD068C">
        <w:rPr>
          <w:rFonts w:ascii="Trebuchet MS" w:hAnsi="Trebuchet MS"/>
          <w:szCs w:val="24"/>
          <w:lang w:val="en-GB"/>
        </w:rPr>
        <w:tab/>
      </w:r>
      <w:r w:rsidRPr="00CD068C">
        <w:rPr>
          <w:rFonts w:ascii="Trebuchet MS" w:hAnsi="Trebuchet MS"/>
          <w:szCs w:val="24"/>
          <w:lang w:val="en-GB"/>
        </w:rPr>
        <w:tab/>
      </w:r>
    </w:p>
    <w:p w14:paraId="13DC1DAB" w14:textId="35C5CF68" w:rsidR="0030073D" w:rsidRPr="00CD068C" w:rsidRDefault="0030073D" w:rsidP="76A8F97E">
      <w:pPr>
        <w:rPr>
          <w:rFonts w:ascii="Trebuchet MS" w:eastAsia="Trebuchet MS" w:hAnsi="Trebuchet MS" w:cs="Trebuchet MS"/>
          <w:szCs w:val="24"/>
          <w:lang w:val="en-GB"/>
        </w:rPr>
      </w:pPr>
      <w:r w:rsidRPr="00CD068C">
        <w:rPr>
          <w:rFonts w:ascii="Trebuchet MS" w:eastAsia="Trebuchet MS" w:hAnsi="Trebuchet MS" w:cs="Trebuchet MS"/>
          <w:b/>
          <w:bCs/>
          <w:szCs w:val="24"/>
          <w:lang w:val="en-GB"/>
        </w:rPr>
        <w:t>OFFICE LOCATION:</w:t>
      </w:r>
      <w:r w:rsidR="008A3EB6" w:rsidRPr="00CD068C">
        <w:rPr>
          <w:rFonts w:ascii="Trebuchet MS" w:hAnsi="Trebuchet MS"/>
          <w:b/>
          <w:szCs w:val="24"/>
          <w:lang w:val="en-GB"/>
        </w:rPr>
        <w:tab/>
      </w:r>
      <w:r w:rsidR="000B7E19">
        <w:rPr>
          <w:rFonts w:ascii="Trebuchet MS" w:hAnsi="Trebuchet MS"/>
          <w:b/>
          <w:szCs w:val="24"/>
          <w:lang w:val="en-GB"/>
        </w:rPr>
        <w:t>A2431</w:t>
      </w:r>
      <w:r w:rsidR="008A3EB6" w:rsidRPr="00CD068C">
        <w:rPr>
          <w:rFonts w:ascii="Trebuchet MS" w:hAnsi="Trebuchet MS"/>
          <w:b/>
          <w:szCs w:val="24"/>
          <w:lang w:val="en-GB"/>
        </w:rPr>
        <w:tab/>
      </w:r>
      <w:r w:rsidR="008A3EB6" w:rsidRPr="00CD068C">
        <w:rPr>
          <w:rFonts w:ascii="Trebuchet MS" w:hAnsi="Trebuchet MS"/>
          <w:b/>
          <w:szCs w:val="24"/>
          <w:lang w:val="en-GB"/>
        </w:rPr>
        <w:tab/>
      </w:r>
      <w:r w:rsidR="00CE3A79" w:rsidRPr="00CD068C">
        <w:rPr>
          <w:rFonts w:ascii="Trebuchet MS" w:hAnsi="Trebuchet MS"/>
          <w:b/>
          <w:szCs w:val="24"/>
          <w:lang w:val="en-GB"/>
        </w:rPr>
        <w:tab/>
      </w:r>
      <w:r w:rsidR="008A3EB6" w:rsidRPr="00CD068C">
        <w:rPr>
          <w:rFonts w:ascii="Trebuchet MS" w:hAnsi="Trebuchet MS"/>
          <w:b/>
          <w:szCs w:val="24"/>
          <w:lang w:val="en-GB"/>
        </w:rPr>
        <w:tab/>
      </w:r>
      <w:r w:rsidR="008A3EB6" w:rsidRPr="00CD068C">
        <w:rPr>
          <w:rFonts w:ascii="Trebuchet MS" w:eastAsia="Trebuchet MS" w:hAnsi="Trebuchet MS" w:cs="Trebuchet MS"/>
          <w:b/>
          <w:bCs/>
          <w:szCs w:val="24"/>
          <w:lang w:val="en-GB"/>
        </w:rPr>
        <w:t>CLASSROOM:</w:t>
      </w:r>
      <w:r w:rsidRPr="00CD068C">
        <w:rPr>
          <w:rFonts w:ascii="Trebuchet MS" w:hAnsi="Trebuchet MS"/>
          <w:szCs w:val="24"/>
          <w:lang w:val="en-GB"/>
        </w:rPr>
        <w:tab/>
      </w:r>
      <w:r w:rsidR="000B7E19">
        <w:rPr>
          <w:rFonts w:ascii="Trebuchet MS" w:hAnsi="Trebuchet MS"/>
          <w:szCs w:val="24"/>
          <w:lang w:val="en-GB"/>
        </w:rPr>
        <w:t xml:space="preserve"> </w:t>
      </w:r>
      <w:r w:rsidR="003B74C3">
        <w:rPr>
          <w:rFonts w:ascii="Trebuchet MS" w:hAnsi="Trebuchet MS"/>
          <w:szCs w:val="24"/>
          <w:lang w:val="en-GB"/>
        </w:rPr>
        <w:t>T10</w:t>
      </w:r>
      <w:r w:rsidR="002C1BBE">
        <w:rPr>
          <w:rFonts w:ascii="Trebuchet MS" w:hAnsi="Trebuchet MS"/>
          <w:szCs w:val="24"/>
          <w:lang w:val="en-GB"/>
        </w:rPr>
        <w:t>30A</w:t>
      </w:r>
    </w:p>
    <w:p w14:paraId="7E6AE6C9" w14:textId="77777777" w:rsidR="0030073D" w:rsidRPr="00CD068C" w:rsidRDefault="0030073D">
      <w:pPr>
        <w:rPr>
          <w:rFonts w:ascii="Trebuchet MS" w:hAnsi="Trebuchet MS"/>
          <w:szCs w:val="24"/>
          <w:lang w:val="en-GB"/>
        </w:rPr>
      </w:pPr>
    </w:p>
    <w:p w14:paraId="662499AA" w14:textId="106B9269" w:rsidR="008A3EB6" w:rsidRPr="00CD068C" w:rsidRDefault="008A3EB6"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E-MAIL:</w:t>
      </w:r>
      <w:r w:rsidR="000B7E19">
        <w:rPr>
          <w:rFonts w:ascii="Trebuchet MS" w:eastAsia="Trebuchet MS" w:hAnsi="Trebuchet MS" w:cs="Trebuchet MS"/>
          <w:b/>
          <w:bCs/>
          <w:szCs w:val="24"/>
          <w:lang w:val="en-GB"/>
        </w:rPr>
        <w:t xml:space="preserve"> cgrandy@yukoncollege.yk.ca</w:t>
      </w:r>
      <w:r w:rsidRPr="00CD068C">
        <w:rPr>
          <w:rFonts w:ascii="Trebuchet MS" w:hAnsi="Trebuchet MS"/>
          <w:b/>
          <w:szCs w:val="24"/>
          <w:lang w:val="en-GB"/>
        </w:rPr>
        <w:tab/>
      </w:r>
      <w:r w:rsidRPr="00CD068C">
        <w:rPr>
          <w:rFonts w:ascii="Trebuchet MS" w:hAnsi="Trebuchet MS"/>
          <w:b/>
          <w:szCs w:val="24"/>
          <w:lang w:val="en-GB"/>
        </w:rPr>
        <w:tab/>
      </w:r>
      <w:r w:rsidRPr="00CD068C">
        <w:rPr>
          <w:rFonts w:ascii="Trebuchet MS" w:eastAsia="Trebuchet MS" w:hAnsi="Trebuchet MS" w:cs="Trebuchet MS"/>
          <w:b/>
          <w:bCs/>
          <w:szCs w:val="24"/>
          <w:lang w:val="en-GB"/>
        </w:rPr>
        <w:t>TIME:</w:t>
      </w:r>
      <w:r w:rsidR="000B7E19">
        <w:rPr>
          <w:rFonts w:ascii="Trebuchet MS" w:eastAsia="Trebuchet MS" w:hAnsi="Trebuchet MS" w:cs="Trebuchet MS"/>
          <w:b/>
          <w:bCs/>
          <w:szCs w:val="24"/>
          <w:lang w:val="en-GB"/>
        </w:rPr>
        <w:t xml:space="preserve"> 10:30-12:00 p.m. T/TH</w:t>
      </w:r>
    </w:p>
    <w:p w14:paraId="2527F749" w14:textId="77777777" w:rsidR="008A3EB6" w:rsidRPr="00CD068C" w:rsidRDefault="008A3EB6">
      <w:pPr>
        <w:rPr>
          <w:rFonts w:ascii="Trebuchet MS" w:hAnsi="Trebuchet MS"/>
          <w:b/>
          <w:szCs w:val="24"/>
          <w:lang w:val="en-GB"/>
        </w:rPr>
      </w:pPr>
    </w:p>
    <w:p w14:paraId="22361FBD" w14:textId="00E7E3F7" w:rsidR="003B74C3" w:rsidRDefault="0030073D" w:rsidP="003B74C3">
      <w:pPr>
        <w:rPr>
          <w:rFonts w:ascii="Trebuchet MS" w:hAnsi="Trebuchet MS"/>
          <w:lang w:val="en-GB"/>
        </w:rPr>
      </w:pPr>
      <w:r w:rsidRPr="00CD068C">
        <w:rPr>
          <w:rFonts w:ascii="Trebuchet MS" w:eastAsia="Trebuchet MS" w:hAnsi="Trebuchet MS" w:cs="Trebuchet MS"/>
          <w:b/>
          <w:bCs/>
          <w:szCs w:val="24"/>
          <w:lang w:val="en-GB"/>
        </w:rPr>
        <w:t>TELEPHONE</w:t>
      </w:r>
      <w:r w:rsidR="008A3EB6" w:rsidRPr="00CD068C">
        <w:rPr>
          <w:rFonts w:ascii="Trebuchet MS" w:eastAsia="Trebuchet MS" w:hAnsi="Trebuchet MS" w:cs="Trebuchet MS"/>
          <w:b/>
          <w:bCs/>
          <w:szCs w:val="24"/>
          <w:lang w:val="en-GB"/>
        </w:rPr>
        <w:t>:</w:t>
      </w:r>
      <w:r w:rsidR="008A3EB6" w:rsidRPr="00CD068C">
        <w:rPr>
          <w:rFonts w:ascii="Trebuchet MS" w:hAnsi="Trebuchet MS"/>
          <w:b/>
          <w:szCs w:val="24"/>
          <w:lang w:val="en-GB"/>
        </w:rPr>
        <w:tab/>
      </w:r>
      <w:r w:rsidR="000B7E19">
        <w:rPr>
          <w:rFonts w:ascii="Trebuchet MS" w:hAnsi="Trebuchet MS"/>
          <w:b/>
          <w:szCs w:val="24"/>
          <w:lang w:val="en-GB"/>
        </w:rPr>
        <w:t xml:space="preserve"> 867-668-8828</w:t>
      </w:r>
      <w:r w:rsidR="008A3EB6" w:rsidRPr="00CD068C">
        <w:rPr>
          <w:rFonts w:ascii="Trebuchet MS" w:hAnsi="Trebuchet MS"/>
          <w:b/>
          <w:szCs w:val="24"/>
          <w:lang w:val="en-GB"/>
        </w:rPr>
        <w:tab/>
      </w:r>
      <w:r w:rsidR="008A3EB6" w:rsidRPr="00CD068C">
        <w:rPr>
          <w:rFonts w:ascii="Trebuchet MS" w:hAnsi="Trebuchet MS"/>
          <w:b/>
          <w:szCs w:val="24"/>
          <w:lang w:val="en-GB"/>
        </w:rPr>
        <w:tab/>
      </w:r>
      <w:r w:rsidR="003B74C3">
        <w:rPr>
          <w:rFonts w:ascii="Trebuchet MS" w:hAnsi="Trebuchet MS"/>
          <w:b/>
          <w:szCs w:val="24"/>
          <w:lang w:val="en-GB"/>
        </w:rPr>
        <w:t xml:space="preserve">          </w:t>
      </w:r>
      <w:r w:rsidR="008A3EB6" w:rsidRPr="00CD068C">
        <w:rPr>
          <w:rFonts w:ascii="Trebuchet MS" w:eastAsia="Trebuchet MS" w:hAnsi="Trebuchet MS" w:cs="Trebuchet MS"/>
          <w:b/>
          <w:bCs/>
          <w:szCs w:val="24"/>
          <w:lang w:val="en-GB"/>
        </w:rPr>
        <w:t>DATES:</w:t>
      </w:r>
      <w:r w:rsidR="000B7E19">
        <w:rPr>
          <w:rFonts w:ascii="Trebuchet MS" w:eastAsia="Trebuchet MS" w:hAnsi="Trebuchet MS" w:cs="Trebuchet MS"/>
          <w:b/>
          <w:bCs/>
          <w:szCs w:val="24"/>
          <w:lang w:val="en-GB"/>
        </w:rPr>
        <w:t xml:space="preserve"> </w:t>
      </w:r>
      <w:r w:rsidR="003B74C3" w:rsidRPr="00F15AB2">
        <w:rPr>
          <w:rFonts w:ascii="Trebuchet MS" w:hAnsi="Trebuchet MS"/>
          <w:bCs/>
          <w:lang w:val="en-GB"/>
        </w:rPr>
        <w:t>January 6 – April 16, 2020</w:t>
      </w:r>
      <w:r w:rsidR="003B74C3" w:rsidRPr="00F15AB2">
        <w:rPr>
          <w:rFonts w:ascii="Trebuchet MS" w:hAnsi="Trebuchet MS"/>
          <w:bCs/>
          <w:lang w:val="en-GB"/>
        </w:rPr>
        <w:tab/>
      </w:r>
    </w:p>
    <w:p w14:paraId="09466DE9" w14:textId="116C573A" w:rsidR="0030073D" w:rsidRPr="00CD068C" w:rsidRDefault="00E7303E" w:rsidP="76A8F97E">
      <w:pPr>
        <w:rPr>
          <w:rFonts w:ascii="Trebuchet MS" w:eastAsia="Trebuchet MS" w:hAnsi="Trebuchet MS" w:cs="Trebuchet MS"/>
          <w:szCs w:val="24"/>
          <w:lang w:val="en-GB"/>
        </w:rPr>
      </w:pPr>
      <w:r w:rsidRPr="00CD068C">
        <w:rPr>
          <w:rFonts w:ascii="Trebuchet MS" w:hAnsi="Trebuchet MS"/>
          <w:szCs w:val="24"/>
          <w:lang w:val="en-GB"/>
        </w:rPr>
        <w:tab/>
      </w:r>
      <w:r w:rsidR="0030073D" w:rsidRPr="00CD068C">
        <w:rPr>
          <w:rFonts w:ascii="Trebuchet MS" w:hAnsi="Trebuchet MS"/>
          <w:szCs w:val="24"/>
          <w:lang w:val="en-GB"/>
        </w:rPr>
        <w:tab/>
      </w:r>
      <w:r w:rsidR="0030073D" w:rsidRPr="00CD068C">
        <w:rPr>
          <w:rFonts w:ascii="Trebuchet MS" w:hAnsi="Trebuchet MS"/>
          <w:szCs w:val="24"/>
          <w:lang w:val="en-GB"/>
        </w:rPr>
        <w:tab/>
      </w:r>
      <w:r w:rsidR="0030073D" w:rsidRPr="00CD068C">
        <w:rPr>
          <w:rFonts w:ascii="Trebuchet MS" w:hAnsi="Trebuchet MS"/>
          <w:szCs w:val="24"/>
          <w:lang w:val="en-GB"/>
        </w:rPr>
        <w:tab/>
      </w:r>
      <w:r w:rsidR="0030073D" w:rsidRPr="00CD068C">
        <w:rPr>
          <w:rFonts w:ascii="Trebuchet MS" w:hAnsi="Trebuchet MS"/>
          <w:szCs w:val="24"/>
          <w:lang w:val="en-GB"/>
        </w:rPr>
        <w:tab/>
      </w:r>
    </w:p>
    <w:p w14:paraId="6DF33492" w14:textId="77777777" w:rsidR="0030073D" w:rsidRPr="00CD068C" w:rsidRDefault="0030073D">
      <w:pPr>
        <w:rPr>
          <w:rFonts w:ascii="Trebuchet MS" w:hAnsi="Trebuchet MS"/>
          <w:szCs w:val="24"/>
          <w:lang w:val="en-GB"/>
        </w:rPr>
      </w:pPr>
    </w:p>
    <w:p w14:paraId="2634B655" w14:textId="77777777" w:rsidR="0030073D" w:rsidRPr="00CD068C" w:rsidRDefault="00DE742C">
      <w:pPr>
        <w:spacing w:line="19" w:lineRule="exact"/>
        <w:rPr>
          <w:rFonts w:ascii="Trebuchet MS" w:hAnsi="Trebuchet MS"/>
          <w:szCs w:val="24"/>
          <w:lang w:val="en-GB"/>
        </w:rPr>
      </w:pPr>
      <w:r w:rsidRPr="00CD068C">
        <w:rPr>
          <w:rFonts w:ascii="Trebuchet MS" w:hAnsi="Trebuchet MS"/>
          <w:noProof/>
          <w:snapToGrid/>
          <w:szCs w:val="24"/>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7226"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62DBC5A2" w14:textId="77777777" w:rsidR="00C8017F" w:rsidRDefault="00C8017F" w:rsidP="76A8F97E">
      <w:pPr>
        <w:rPr>
          <w:rFonts w:ascii="Trebuchet MS" w:eastAsia="Trebuchet MS" w:hAnsi="Trebuchet MS" w:cs="Trebuchet MS"/>
          <w:b/>
          <w:bCs/>
          <w:szCs w:val="24"/>
          <w:highlight w:val="yellow"/>
          <w:lang w:val="en-GB"/>
        </w:rPr>
      </w:pPr>
    </w:p>
    <w:p w14:paraId="4F43A6EE" w14:textId="6E8441C3" w:rsidR="0030073D" w:rsidRPr="00CD068C" w:rsidRDefault="76A8F97E" w:rsidP="76A8F97E">
      <w:pPr>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t>COURSE DESCRIPTION</w:t>
      </w:r>
    </w:p>
    <w:p w14:paraId="5BBAB08A" w14:textId="77777777" w:rsidR="007110E3" w:rsidRPr="00CD068C" w:rsidRDefault="007110E3">
      <w:pPr>
        <w:rPr>
          <w:rFonts w:ascii="Trebuchet MS" w:hAnsi="Trebuchet MS"/>
          <w:b/>
          <w:szCs w:val="24"/>
          <w:lang w:val="en-GB"/>
        </w:rPr>
      </w:pPr>
    </w:p>
    <w:p w14:paraId="39152D76" w14:textId="6E3B7C79" w:rsidR="0030073D" w:rsidRPr="00CD068C" w:rsidRDefault="4446CCDD" w:rsidP="4446CCDD">
      <w:pPr>
        <w:rPr>
          <w:rFonts w:ascii="Trebuchet MS" w:hAnsi="Trebuchet MS"/>
          <w:lang w:val="en-GB"/>
        </w:rPr>
      </w:pPr>
      <w:r w:rsidRPr="4446CCDD">
        <w:rPr>
          <w:rFonts w:ascii="Trebuchet MS" w:hAnsi="Trebuchet MS"/>
          <w:lang w:val="en-GB"/>
        </w:rPr>
        <w:t xml:space="preserve">In this course, students explore the written and oral skills needed to communicate in diverse organizational and cultural contexts. Students will build a strong foundation in written business communication, and then they will research, create and adapt documents to achieve strategic, professional goals. Awareness of audience and clarity of purpose will be stressed as integral aspects of effective communication. As well, students will study, develop, </w:t>
      </w:r>
      <w:r w:rsidRPr="4446CCDD">
        <w:rPr>
          <w:rFonts w:ascii="Trebuchet MS" w:eastAsia="Trebuchet MS" w:hAnsi="Trebuchet MS" w:cs="Trebuchet MS"/>
          <w:lang w:val="en-GB"/>
        </w:rPr>
        <w:t>and deliver oral presentations.</w:t>
      </w:r>
    </w:p>
    <w:p w14:paraId="104477CB" w14:textId="77777777" w:rsidR="00E20C4D" w:rsidRPr="00CD068C" w:rsidRDefault="00E20C4D">
      <w:pPr>
        <w:rPr>
          <w:rFonts w:ascii="Trebuchet MS" w:hAnsi="Trebuchet MS"/>
          <w:b/>
          <w:szCs w:val="24"/>
          <w:lang w:val="en-GB"/>
        </w:rPr>
      </w:pPr>
    </w:p>
    <w:p w14:paraId="03B8F4E5" w14:textId="2439B1FE" w:rsidR="0030073D"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PREREQUISITES</w:t>
      </w:r>
    </w:p>
    <w:p w14:paraId="7C3F61FE" w14:textId="609E2939" w:rsidR="00FD36C6" w:rsidRPr="00CD068C" w:rsidRDefault="001525FF">
      <w:pPr>
        <w:rPr>
          <w:rFonts w:ascii="Trebuchet MS" w:hAnsi="Trebuchet MS"/>
          <w:szCs w:val="24"/>
          <w:lang w:val="en-GB"/>
        </w:rPr>
      </w:pPr>
      <w:r>
        <w:rPr>
          <w:rFonts w:ascii="Trebuchet MS" w:hAnsi="Trebuchet MS"/>
          <w:szCs w:val="24"/>
          <w:lang w:val="en-GB"/>
        </w:rPr>
        <w:t>None</w:t>
      </w:r>
    </w:p>
    <w:p w14:paraId="08458822" w14:textId="77777777" w:rsidR="00C8017F" w:rsidRDefault="00C8017F" w:rsidP="76A8F97E">
      <w:pPr>
        <w:rPr>
          <w:rFonts w:ascii="Trebuchet MS" w:eastAsia="Trebuchet MS" w:hAnsi="Trebuchet MS" w:cs="Trebuchet MS"/>
          <w:b/>
          <w:bCs/>
          <w:szCs w:val="24"/>
          <w:lang w:val="en-GB"/>
        </w:rPr>
      </w:pPr>
    </w:p>
    <w:p w14:paraId="0858CEC7" w14:textId="28135235" w:rsidR="00C53F17"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RELATED COURSE REQUIREMENTS</w:t>
      </w:r>
    </w:p>
    <w:p w14:paraId="463A8E19" w14:textId="79897EC5" w:rsidR="00C53F17" w:rsidRDefault="003B74C3">
      <w:pPr>
        <w:rPr>
          <w:rFonts w:ascii="Trebuchet MS" w:hAnsi="Trebuchet MS"/>
          <w:szCs w:val="24"/>
          <w:lang w:val="en-GB"/>
        </w:rPr>
      </w:pPr>
      <w:r>
        <w:rPr>
          <w:rFonts w:ascii="Trebuchet MS" w:hAnsi="Trebuchet MS"/>
          <w:szCs w:val="24"/>
          <w:lang w:val="en-GB"/>
        </w:rPr>
        <w:t xml:space="preserve">You will need </w:t>
      </w:r>
      <w:r w:rsidR="002C1BBE">
        <w:rPr>
          <w:rFonts w:ascii="Trebuchet MS" w:hAnsi="Trebuchet MS"/>
          <w:szCs w:val="24"/>
          <w:lang w:val="en-GB"/>
        </w:rPr>
        <w:t xml:space="preserve">to have access to a computer to complete some of the work for this course. </w:t>
      </w:r>
    </w:p>
    <w:p w14:paraId="52016835" w14:textId="77777777" w:rsidR="00C53F17" w:rsidRPr="00CD068C" w:rsidRDefault="00C53F17">
      <w:pPr>
        <w:rPr>
          <w:rFonts w:ascii="Trebuchet MS" w:hAnsi="Trebuchet MS"/>
          <w:b/>
          <w:szCs w:val="24"/>
          <w:lang w:val="en-GB"/>
        </w:rPr>
      </w:pPr>
    </w:p>
    <w:p w14:paraId="447C6B41" w14:textId="34BB0BC9" w:rsidR="00C8017F"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EQUIVALENCY OR TRANSFERABILITY</w:t>
      </w:r>
    </w:p>
    <w:p w14:paraId="59357DFD" w14:textId="77777777" w:rsidR="005F6CEC" w:rsidRPr="004925C1" w:rsidRDefault="005F6CEC" w:rsidP="005F6CEC">
      <w:pPr>
        <w:jc w:val="both"/>
        <w:rPr>
          <w:rFonts w:ascii="Trebuchet MS" w:hAnsi="Trebuchet MS"/>
        </w:rPr>
      </w:pPr>
      <w:r w:rsidRPr="004925C1">
        <w:rPr>
          <w:rFonts w:ascii="Trebuchet MS" w:hAnsi="Trebuchet MS"/>
        </w:rPr>
        <w:t xml:space="preserve">This course is </w:t>
      </w:r>
      <w:bookmarkStart w:id="1" w:name="_Hlk6477431"/>
      <w:r w:rsidRPr="004925C1">
        <w:rPr>
          <w:rFonts w:ascii="Trebuchet MS" w:hAnsi="Trebuchet MS"/>
        </w:rPr>
        <w:t>new/newly developed/recently re-developed</w:t>
      </w:r>
      <w:bookmarkEnd w:id="1"/>
      <w:r w:rsidRPr="004925C1">
        <w:rPr>
          <w:rFonts w:ascii="Trebuchet MS" w:hAnsi="Trebuchet MS"/>
        </w:rPr>
        <w:t>, and its transferability is still being evaluated. Receiving institutions always determine course transferability. Further information and assistance with transfers may be available from the School of</w:t>
      </w:r>
    </w:p>
    <w:p w14:paraId="40300B8C" w14:textId="742F48C6" w:rsidR="00C8017F" w:rsidRDefault="005F6CEC" w:rsidP="005F6CEC">
      <w:pPr>
        <w:rPr>
          <w:rFonts w:ascii="Trebuchet MS" w:eastAsia="Trebuchet MS" w:hAnsi="Trebuchet MS" w:cs="Trebuchet MS"/>
          <w:b/>
          <w:bCs/>
          <w:szCs w:val="24"/>
          <w:highlight w:val="yellow"/>
          <w:lang w:val="en-GB"/>
        </w:rPr>
      </w:pPr>
      <w:r>
        <w:rPr>
          <w:rFonts w:ascii="Trebuchet MS" w:hAnsi="Trebuchet MS"/>
        </w:rPr>
        <w:t>Business and Leadership</w:t>
      </w:r>
    </w:p>
    <w:p w14:paraId="0340721C" w14:textId="77777777" w:rsidR="00C8017F" w:rsidRDefault="00C8017F" w:rsidP="76A8F97E">
      <w:pPr>
        <w:rPr>
          <w:rFonts w:ascii="Trebuchet MS" w:eastAsia="Trebuchet MS" w:hAnsi="Trebuchet MS" w:cs="Trebuchet MS"/>
          <w:b/>
          <w:bCs/>
          <w:szCs w:val="24"/>
          <w:highlight w:val="yellow"/>
          <w:lang w:val="en-GB"/>
        </w:rPr>
      </w:pPr>
    </w:p>
    <w:p w14:paraId="37EF7A81" w14:textId="77777777" w:rsidR="005F6CEC" w:rsidRDefault="005F6CEC" w:rsidP="76A8F97E">
      <w:pPr>
        <w:rPr>
          <w:rFonts w:ascii="Trebuchet MS" w:eastAsia="Trebuchet MS" w:hAnsi="Trebuchet MS" w:cs="Trebuchet MS"/>
          <w:b/>
          <w:bCs/>
          <w:szCs w:val="24"/>
          <w:lang w:val="en-GB"/>
        </w:rPr>
      </w:pPr>
    </w:p>
    <w:p w14:paraId="7F411DDA" w14:textId="77777777" w:rsidR="000C69C9" w:rsidRDefault="000C69C9" w:rsidP="76A8F97E">
      <w:pPr>
        <w:rPr>
          <w:rFonts w:ascii="Trebuchet MS" w:eastAsia="Trebuchet MS" w:hAnsi="Trebuchet MS" w:cs="Trebuchet MS"/>
          <w:b/>
          <w:bCs/>
          <w:szCs w:val="24"/>
          <w:lang w:val="en-GB"/>
        </w:rPr>
      </w:pPr>
    </w:p>
    <w:p w14:paraId="7B718707" w14:textId="0330B94B" w:rsidR="0030073D" w:rsidRPr="00CD068C" w:rsidRDefault="76A8F97E" w:rsidP="76A8F97E">
      <w:pPr>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lastRenderedPageBreak/>
        <w:t>LEARNING OUTCOMES</w:t>
      </w:r>
    </w:p>
    <w:p w14:paraId="4D56058A" w14:textId="77777777" w:rsidR="0030073D" w:rsidRPr="00CD068C" w:rsidRDefault="0030073D">
      <w:pPr>
        <w:rPr>
          <w:rFonts w:ascii="Trebuchet MS" w:hAnsi="Trebuchet MS"/>
          <w:szCs w:val="24"/>
          <w:lang w:val="en-GB"/>
        </w:rPr>
      </w:pPr>
    </w:p>
    <w:p w14:paraId="5E7C449C" w14:textId="5BF5E3CB" w:rsidR="00D05AE7" w:rsidRPr="000C69C9" w:rsidRDefault="76A8F97E" w:rsidP="00D05AE7">
      <w:pPr>
        <w:rPr>
          <w:rFonts w:ascii="Trebuchet MS" w:eastAsia="Trebuchet MS" w:hAnsi="Trebuchet MS" w:cs="Trebuchet MS"/>
          <w:szCs w:val="24"/>
          <w:lang w:val="en-GB"/>
        </w:rPr>
      </w:pPr>
      <w:r w:rsidRPr="00CD068C">
        <w:rPr>
          <w:rFonts w:ascii="Trebuchet MS" w:eastAsia="Trebuchet MS" w:hAnsi="Trebuchet MS" w:cs="Trebuchet MS"/>
          <w:szCs w:val="24"/>
          <w:lang w:val="en-GB"/>
        </w:rPr>
        <w:t>Upon successful completion of the course, students will be able to:</w:t>
      </w:r>
    </w:p>
    <w:p w14:paraId="1D563541" w14:textId="16AA0CE8" w:rsidR="00697EA1" w:rsidRPr="005F6CEC" w:rsidRDefault="00085F86" w:rsidP="00697EA1">
      <w:pPr>
        <w:pStyle w:val="ListParagraph"/>
        <w:widowControl/>
        <w:numPr>
          <w:ilvl w:val="0"/>
          <w:numId w:val="15"/>
        </w:numPr>
        <w:rPr>
          <w:rFonts w:ascii="Trebuchet MS" w:hAnsi="Trebuchet MS"/>
          <w:szCs w:val="24"/>
          <w:lang w:val="en-GB"/>
        </w:rPr>
      </w:pPr>
      <w:r w:rsidRPr="00CD068C">
        <w:rPr>
          <w:rFonts w:ascii="Trebuchet MS" w:hAnsi="Trebuchet MS"/>
          <w:szCs w:val="24"/>
          <w:lang w:val="en-GB"/>
        </w:rPr>
        <w:t>Identify and discuss</w:t>
      </w:r>
      <w:r w:rsidR="00511FD8" w:rsidRPr="00CD068C">
        <w:rPr>
          <w:rFonts w:ascii="Trebuchet MS" w:hAnsi="Trebuchet MS"/>
          <w:szCs w:val="24"/>
          <w:lang w:val="en-GB"/>
        </w:rPr>
        <w:t xml:space="preserve"> the skills needed </w:t>
      </w:r>
      <w:r w:rsidRPr="00CD068C">
        <w:rPr>
          <w:rFonts w:ascii="Trebuchet MS" w:hAnsi="Trebuchet MS"/>
          <w:szCs w:val="24"/>
          <w:lang w:val="en-GB"/>
        </w:rPr>
        <w:t xml:space="preserve">to communicate effectively </w:t>
      </w:r>
      <w:r w:rsidR="00511FD8" w:rsidRPr="00CD068C">
        <w:rPr>
          <w:rFonts w:ascii="Trebuchet MS" w:hAnsi="Trebuchet MS"/>
          <w:szCs w:val="24"/>
          <w:lang w:val="en-GB"/>
        </w:rPr>
        <w:t>in diverse organizational and cultural contexts</w:t>
      </w:r>
    </w:p>
    <w:p w14:paraId="5BB8EB45" w14:textId="4E87D879" w:rsidR="00511FD8" w:rsidRPr="005F6CEC" w:rsidRDefault="00697EA1" w:rsidP="00511FD8">
      <w:pPr>
        <w:pStyle w:val="Default"/>
        <w:numPr>
          <w:ilvl w:val="0"/>
          <w:numId w:val="15"/>
        </w:numPr>
        <w:rPr>
          <w:rFonts w:ascii="Trebuchet MS" w:hAnsi="Trebuchet MS" w:cs="Times New Roman"/>
          <w:snapToGrid w:val="0"/>
          <w:color w:val="auto"/>
          <w:lang w:val="en-GB"/>
        </w:rPr>
      </w:pPr>
      <w:r w:rsidRPr="00CD068C">
        <w:rPr>
          <w:rFonts w:ascii="Trebuchet MS" w:hAnsi="Trebuchet MS" w:cs="Times New Roman"/>
          <w:snapToGrid w:val="0"/>
          <w:color w:val="auto"/>
          <w:lang w:val="en-GB"/>
        </w:rPr>
        <w:t xml:space="preserve">Apply the writing process, including </w:t>
      </w:r>
      <w:r w:rsidR="0046153B" w:rsidRPr="00CD068C">
        <w:rPr>
          <w:rFonts w:ascii="Trebuchet MS" w:hAnsi="Trebuchet MS" w:cs="Times New Roman"/>
          <w:snapToGrid w:val="0"/>
          <w:color w:val="auto"/>
          <w:lang w:val="en-GB"/>
        </w:rPr>
        <w:t>outlining</w:t>
      </w:r>
      <w:r w:rsidRPr="00CD068C">
        <w:rPr>
          <w:rFonts w:ascii="Trebuchet MS" w:hAnsi="Trebuchet MS" w:cs="Times New Roman"/>
          <w:snapToGrid w:val="0"/>
          <w:color w:val="auto"/>
          <w:lang w:val="en-GB"/>
        </w:rPr>
        <w:t xml:space="preserve">, drafting, </w:t>
      </w:r>
      <w:r w:rsidR="0046153B" w:rsidRPr="00CD068C">
        <w:rPr>
          <w:rFonts w:ascii="Trebuchet MS" w:hAnsi="Trebuchet MS" w:cs="Times New Roman"/>
          <w:snapToGrid w:val="0"/>
          <w:color w:val="auto"/>
          <w:lang w:val="en-GB"/>
        </w:rPr>
        <w:t>revising, editing, and proofreading</w:t>
      </w:r>
      <w:r w:rsidR="001519E9" w:rsidRPr="00CD068C">
        <w:rPr>
          <w:rFonts w:ascii="Trebuchet MS" w:hAnsi="Trebuchet MS" w:cs="Times New Roman"/>
          <w:snapToGrid w:val="0"/>
          <w:color w:val="auto"/>
          <w:lang w:val="en-GB"/>
        </w:rPr>
        <w:t xml:space="preserve"> to </w:t>
      </w:r>
      <w:r w:rsidR="00525DF0" w:rsidRPr="00CD068C">
        <w:rPr>
          <w:rFonts w:ascii="Trebuchet MS" w:hAnsi="Trebuchet MS" w:cs="Times New Roman"/>
          <w:snapToGrid w:val="0"/>
          <w:color w:val="auto"/>
          <w:lang w:val="en-GB"/>
        </w:rPr>
        <w:t>professional</w:t>
      </w:r>
      <w:r w:rsidR="001519E9" w:rsidRPr="00CD068C">
        <w:rPr>
          <w:rFonts w:ascii="Trebuchet MS" w:hAnsi="Trebuchet MS" w:cs="Times New Roman"/>
          <w:snapToGrid w:val="0"/>
          <w:color w:val="auto"/>
          <w:lang w:val="en-GB"/>
        </w:rPr>
        <w:t xml:space="preserve"> business messages</w:t>
      </w:r>
    </w:p>
    <w:p w14:paraId="16D64CE5" w14:textId="4AD38A60" w:rsidR="0046153B" w:rsidRPr="005F6CEC" w:rsidRDefault="0046153B" w:rsidP="005F6CEC">
      <w:pPr>
        <w:pStyle w:val="ListParagraph"/>
        <w:widowControl/>
        <w:numPr>
          <w:ilvl w:val="0"/>
          <w:numId w:val="18"/>
        </w:numPr>
        <w:rPr>
          <w:rFonts w:ascii="Trebuchet MS" w:hAnsi="Trebuchet MS"/>
          <w:szCs w:val="24"/>
          <w:lang w:val="en-GB"/>
        </w:rPr>
      </w:pPr>
      <w:r w:rsidRPr="00CD068C">
        <w:rPr>
          <w:rFonts w:ascii="Trebuchet MS" w:hAnsi="Trebuchet MS"/>
          <w:szCs w:val="24"/>
          <w:lang w:val="en-GB"/>
        </w:rPr>
        <w:t>Choose and apply channels of communication that best align with the strategic goals of various professional communications</w:t>
      </w:r>
    </w:p>
    <w:p w14:paraId="249B77B9" w14:textId="2DB25601" w:rsidR="00511FD8" w:rsidRPr="005F6CEC" w:rsidRDefault="00833A96" w:rsidP="005F6CEC">
      <w:pPr>
        <w:widowControl/>
        <w:numPr>
          <w:ilvl w:val="0"/>
          <w:numId w:val="18"/>
        </w:numPr>
        <w:shd w:val="clear" w:color="auto" w:fill="FFFFFF"/>
        <w:rPr>
          <w:rFonts w:ascii="Trebuchet MS" w:hAnsi="Trebuchet MS"/>
          <w:szCs w:val="24"/>
          <w:lang w:val="en-GB"/>
        </w:rPr>
      </w:pPr>
      <w:r w:rsidRPr="00CD068C">
        <w:rPr>
          <w:rFonts w:ascii="Trebuchet MS" w:hAnsi="Trebuchet MS"/>
          <w:szCs w:val="24"/>
          <w:lang w:val="en-GB"/>
        </w:rPr>
        <w:t xml:space="preserve">Write effective business </w:t>
      </w:r>
      <w:r w:rsidR="0046153B" w:rsidRPr="00CD068C">
        <w:rPr>
          <w:rFonts w:ascii="Trebuchet MS" w:hAnsi="Trebuchet MS"/>
          <w:szCs w:val="24"/>
          <w:lang w:val="en-GB"/>
        </w:rPr>
        <w:t>messages</w:t>
      </w:r>
      <w:r w:rsidRPr="00CD068C">
        <w:rPr>
          <w:rFonts w:ascii="Trebuchet MS" w:hAnsi="Trebuchet MS"/>
          <w:szCs w:val="24"/>
          <w:lang w:val="en-GB"/>
        </w:rPr>
        <w:t xml:space="preserve"> consistent with professional writing standards in a </w:t>
      </w:r>
      <w:r w:rsidR="00D34EC2" w:rsidRPr="00CD068C">
        <w:rPr>
          <w:rFonts w:ascii="Trebuchet MS" w:hAnsi="Trebuchet MS"/>
          <w:szCs w:val="24"/>
          <w:lang w:val="en-GB"/>
        </w:rPr>
        <w:t>variety of practical situations</w:t>
      </w:r>
    </w:p>
    <w:p w14:paraId="4AC34877" w14:textId="183F9B76" w:rsidR="00511FD8" w:rsidRPr="005F6CEC" w:rsidRDefault="00833A96" w:rsidP="00511FD8">
      <w:pPr>
        <w:pStyle w:val="ListParagraph"/>
        <w:widowControl/>
        <w:numPr>
          <w:ilvl w:val="0"/>
          <w:numId w:val="15"/>
        </w:numPr>
        <w:rPr>
          <w:rFonts w:ascii="Trebuchet MS" w:hAnsi="Trebuchet MS"/>
          <w:szCs w:val="24"/>
          <w:lang w:val="en-GB"/>
        </w:rPr>
      </w:pPr>
      <w:r w:rsidRPr="00CD068C">
        <w:rPr>
          <w:rFonts w:ascii="Trebuchet MS" w:hAnsi="Trebuchet MS"/>
          <w:szCs w:val="24"/>
        </w:rPr>
        <w:t xml:space="preserve">Research </w:t>
      </w:r>
      <w:r w:rsidR="00511FD8" w:rsidRPr="00CD068C">
        <w:rPr>
          <w:rFonts w:ascii="Trebuchet MS" w:hAnsi="Trebuchet MS"/>
          <w:szCs w:val="24"/>
        </w:rPr>
        <w:t>and reference basic</w:t>
      </w:r>
      <w:r w:rsidR="001B12DE" w:rsidRPr="00CD068C">
        <w:rPr>
          <w:rFonts w:ascii="Trebuchet MS" w:hAnsi="Trebuchet MS"/>
          <w:szCs w:val="24"/>
        </w:rPr>
        <w:t>,</w:t>
      </w:r>
      <w:r w:rsidR="00511FD8" w:rsidRPr="00CD068C">
        <w:rPr>
          <w:rFonts w:ascii="Trebuchet MS" w:hAnsi="Trebuchet MS"/>
          <w:szCs w:val="24"/>
        </w:rPr>
        <w:t xml:space="preserve"> professional documents </w:t>
      </w:r>
      <w:r w:rsidR="00697EA1" w:rsidRPr="00CD068C">
        <w:rPr>
          <w:rFonts w:ascii="Trebuchet MS" w:hAnsi="Trebuchet MS"/>
          <w:szCs w:val="24"/>
        </w:rPr>
        <w:t>using source material ethically and critically</w:t>
      </w:r>
    </w:p>
    <w:p w14:paraId="1F58CF60" w14:textId="441D457F" w:rsidR="00D05AE7" w:rsidRPr="00CD068C" w:rsidRDefault="00DA0471" w:rsidP="006B3550">
      <w:pPr>
        <w:pStyle w:val="ListParagraph"/>
        <w:widowControl/>
        <w:numPr>
          <w:ilvl w:val="0"/>
          <w:numId w:val="15"/>
        </w:numPr>
        <w:rPr>
          <w:rFonts w:ascii="Trebuchet MS" w:hAnsi="Trebuchet MS"/>
          <w:szCs w:val="24"/>
          <w:lang w:val="en-GB"/>
        </w:rPr>
      </w:pPr>
      <w:r w:rsidRPr="00CD068C">
        <w:rPr>
          <w:rFonts w:ascii="Trebuchet MS" w:hAnsi="Trebuchet MS"/>
          <w:szCs w:val="24"/>
          <w:lang w:val="en-GB"/>
        </w:rPr>
        <w:t>Develop and d</w:t>
      </w:r>
      <w:r w:rsidR="00511FD8" w:rsidRPr="00CD068C">
        <w:rPr>
          <w:rFonts w:ascii="Trebuchet MS" w:hAnsi="Trebuchet MS"/>
          <w:szCs w:val="24"/>
          <w:lang w:val="en-GB"/>
        </w:rPr>
        <w:t xml:space="preserve">eliver </w:t>
      </w:r>
      <w:r w:rsidRPr="00CD068C">
        <w:rPr>
          <w:rFonts w:ascii="Trebuchet MS" w:hAnsi="Trebuchet MS"/>
          <w:szCs w:val="24"/>
          <w:lang w:val="en-GB"/>
        </w:rPr>
        <w:t>purposeful, audience-oriented</w:t>
      </w:r>
      <w:r w:rsidR="00511FD8" w:rsidRPr="00CD068C">
        <w:rPr>
          <w:rFonts w:ascii="Trebuchet MS" w:hAnsi="Trebuchet MS"/>
          <w:szCs w:val="24"/>
          <w:lang w:val="en-GB"/>
        </w:rPr>
        <w:t xml:space="preserve"> presentations </w:t>
      </w:r>
    </w:p>
    <w:p w14:paraId="5B5FC97C" w14:textId="77777777" w:rsidR="00AD24DA" w:rsidRPr="00CD068C" w:rsidRDefault="00AD24DA" w:rsidP="00AD24DA">
      <w:pPr>
        <w:rPr>
          <w:rFonts w:ascii="Trebuchet MS" w:hAnsi="Trebuchet MS"/>
          <w:szCs w:val="24"/>
          <w:lang w:val="en-GB"/>
        </w:rPr>
      </w:pPr>
    </w:p>
    <w:p w14:paraId="03565181" w14:textId="77777777" w:rsidR="00AD24DA" w:rsidRPr="00CD068C" w:rsidRDefault="00AD24DA" w:rsidP="00AD24DA">
      <w:pPr>
        <w:rPr>
          <w:rFonts w:ascii="Trebuchet MS" w:hAnsi="Trebuchet MS"/>
          <w:szCs w:val="24"/>
          <w:lang w:val="en-GB"/>
        </w:rPr>
      </w:pPr>
    </w:p>
    <w:p w14:paraId="2CF016A6" w14:textId="15661D8F" w:rsidR="003911A4" w:rsidRPr="00CD068C" w:rsidRDefault="76A8F97E" w:rsidP="76A8F97E">
      <w:pPr>
        <w:tabs>
          <w:tab w:val="left" w:pos="-1440"/>
        </w:tabs>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t>COURSE FORMAT</w:t>
      </w:r>
    </w:p>
    <w:p w14:paraId="381BC81F" w14:textId="77777777" w:rsidR="008240DB" w:rsidRPr="008D148B" w:rsidRDefault="008240DB" w:rsidP="008240DB">
      <w:pPr>
        <w:tabs>
          <w:tab w:val="left" w:pos="-1440"/>
        </w:tabs>
        <w:rPr>
          <w:rFonts w:ascii="Trebuchet MS" w:eastAsia="Trebuchet MS" w:hAnsi="Trebuchet MS" w:cs="Trebuchet MS"/>
          <w:szCs w:val="24"/>
        </w:rPr>
      </w:pPr>
      <w:r>
        <w:rPr>
          <w:rFonts w:ascii="Trebuchet MS" w:eastAsia="Trebuchet MS" w:hAnsi="Trebuchet MS" w:cs="Trebuchet MS"/>
          <w:szCs w:val="24"/>
        </w:rPr>
        <w:t>This is a f</w:t>
      </w:r>
      <w:r w:rsidRPr="000B73DF">
        <w:rPr>
          <w:rFonts w:ascii="Trebuchet MS" w:eastAsia="Trebuchet MS" w:hAnsi="Trebuchet MS" w:cs="Trebuchet MS"/>
          <w:szCs w:val="24"/>
        </w:rPr>
        <w:t xml:space="preserve">ace-to-face (synchronous) </w:t>
      </w:r>
      <w:r>
        <w:rPr>
          <w:rFonts w:ascii="Trebuchet MS" w:eastAsia="Trebuchet MS" w:hAnsi="Trebuchet MS" w:cs="Trebuchet MS"/>
          <w:szCs w:val="24"/>
        </w:rPr>
        <w:t xml:space="preserve">course. </w:t>
      </w:r>
      <w:r w:rsidRPr="000B73DF">
        <w:rPr>
          <w:rFonts w:ascii="Trebuchet MS" w:eastAsia="Trebuchet MS" w:hAnsi="Trebuchet MS" w:cs="Trebuchet MS"/>
          <w:szCs w:val="24"/>
        </w:rPr>
        <w:t xml:space="preserve">There are </w:t>
      </w:r>
      <w:r>
        <w:rPr>
          <w:rFonts w:ascii="Trebuchet MS" w:eastAsia="Trebuchet MS" w:hAnsi="Trebuchet MS" w:cs="Trebuchet MS"/>
          <w:szCs w:val="24"/>
        </w:rPr>
        <w:t xml:space="preserve">two </w:t>
      </w:r>
      <w:r w:rsidRPr="000B73DF">
        <w:rPr>
          <w:rFonts w:ascii="Trebuchet MS" w:eastAsia="Trebuchet MS" w:hAnsi="Trebuchet MS" w:cs="Trebuchet MS"/>
          <w:szCs w:val="24"/>
        </w:rPr>
        <w:t xml:space="preserve">weekly meetings in a </w:t>
      </w:r>
      <w:r>
        <w:rPr>
          <w:rFonts w:ascii="Trebuchet MS" w:eastAsia="Trebuchet MS" w:hAnsi="Trebuchet MS" w:cs="Trebuchet MS"/>
          <w:szCs w:val="24"/>
        </w:rPr>
        <w:t>classroom/computer lab.</w:t>
      </w:r>
    </w:p>
    <w:p w14:paraId="1CD92874" w14:textId="77777777" w:rsidR="008240DB" w:rsidRPr="00CD068C" w:rsidRDefault="008240DB" w:rsidP="008240DB">
      <w:pPr>
        <w:tabs>
          <w:tab w:val="left" w:pos="-1440"/>
        </w:tabs>
        <w:ind w:left="360"/>
        <w:rPr>
          <w:rFonts w:ascii="Trebuchet MS" w:eastAsia="Trebuchet MS" w:hAnsi="Trebuchet MS" w:cs="Trebuchet MS"/>
          <w:szCs w:val="24"/>
        </w:rPr>
      </w:pPr>
    </w:p>
    <w:p w14:paraId="51F19FCA" w14:textId="77777777" w:rsidR="008240DB" w:rsidRDefault="008240DB" w:rsidP="008240DB">
      <w:pPr>
        <w:rPr>
          <w:rFonts w:ascii="Trebuchet MS" w:eastAsia="Trebuchet MS" w:hAnsi="Trebuchet MS" w:cs="Trebuchet MS"/>
          <w:szCs w:val="24"/>
        </w:rPr>
      </w:pPr>
      <w:r w:rsidRPr="5B47B2D7">
        <w:rPr>
          <w:rFonts w:ascii="Trebuchet MS" w:eastAsia="Trebuchet MS" w:hAnsi="Trebuchet MS" w:cs="Trebuchet MS"/>
          <w:szCs w:val="24"/>
        </w:rPr>
        <w:t>Students will work individually and in small and large groups to complete written and oral communication work. Students are encouraged to use the resources provided in class as tools to support their course work. The instructor will aim to keep the course material interactive and varied.</w:t>
      </w:r>
    </w:p>
    <w:p w14:paraId="3D8BE452" w14:textId="77777777" w:rsidR="008240DB" w:rsidRPr="00CD068C" w:rsidRDefault="008240DB" w:rsidP="008240DB">
      <w:pPr>
        <w:tabs>
          <w:tab w:val="left" w:pos="-1440"/>
        </w:tabs>
        <w:rPr>
          <w:rFonts w:ascii="Trebuchet MS" w:hAnsi="Trebuchet MS"/>
          <w:szCs w:val="24"/>
        </w:rPr>
      </w:pPr>
    </w:p>
    <w:p w14:paraId="204410E8" w14:textId="77777777" w:rsidR="00FA3264" w:rsidRDefault="00FA3264" w:rsidP="00FA3264">
      <w:pPr>
        <w:pStyle w:val="paragraph"/>
        <w:spacing w:before="0" w:beforeAutospacing="0" w:after="0" w:afterAutospacing="0"/>
        <w:textAlignment w:val="baseline"/>
        <w:rPr>
          <w:rFonts w:ascii="Arial" w:hAnsi="Arial" w:cs="Arial"/>
          <w:sz w:val="18"/>
          <w:szCs w:val="18"/>
        </w:rPr>
      </w:pPr>
      <w:r>
        <w:rPr>
          <w:rStyle w:val="normaltextrun"/>
          <w:rFonts w:ascii="Trebuchet MS" w:hAnsi="Trebuchet MS" w:cs="Arial"/>
        </w:rPr>
        <w:t>Email and frequent internet access are an important part of this course. The instructor will communicate through email and Yukon College’s Learning Management System (Moodle). Using online tools and resources is a required part of this course.</w:t>
      </w:r>
    </w:p>
    <w:p w14:paraId="60DE449C" w14:textId="77777777" w:rsidR="008240DB" w:rsidRPr="00CD068C" w:rsidRDefault="008240DB" w:rsidP="76A8F97E">
      <w:pPr>
        <w:tabs>
          <w:tab w:val="left" w:pos="-1440"/>
        </w:tabs>
        <w:rPr>
          <w:rFonts w:ascii="Trebuchet MS" w:eastAsia="Trebuchet MS" w:hAnsi="Trebuchet MS" w:cs="Trebuchet MS"/>
          <w:szCs w:val="24"/>
        </w:rPr>
      </w:pPr>
    </w:p>
    <w:p w14:paraId="6D5236EA" w14:textId="503687FB" w:rsidR="00FD36C6" w:rsidRPr="00CD068C" w:rsidRDefault="76A8F97E" w:rsidP="76A8F97E">
      <w:pPr>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t>ASSESSMENTS</w:t>
      </w:r>
    </w:p>
    <w:p w14:paraId="1421758B" w14:textId="77777777" w:rsidR="00D05AE7" w:rsidRPr="00CD068C" w:rsidRDefault="00D05AE7" w:rsidP="00D05AE7">
      <w:pPr>
        <w:autoSpaceDE w:val="0"/>
        <w:autoSpaceDN w:val="0"/>
        <w:adjustRightInd w:val="0"/>
        <w:rPr>
          <w:rFonts w:ascii="Trebuchet MS" w:hAnsi="Trebuchet MS"/>
          <w:b/>
          <w:szCs w:val="24"/>
        </w:rPr>
      </w:pPr>
    </w:p>
    <w:p w14:paraId="0E9F60E1" w14:textId="77777777" w:rsidR="00D05AE7" w:rsidRPr="00CD068C" w:rsidRDefault="76A8F97E" w:rsidP="76A8F97E">
      <w:pPr>
        <w:autoSpaceDE w:val="0"/>
        <w:autoSpaceDN w:val="0"/>
        <w:adjustRightInd w:val="0"/>
        <w:rPr>
          <w:rFonts w:ascii="Trebuchet MS" w:eastAsia="Trebuchet MS" w:hAnsi="Trebuchet MS" w:cs="Trebuchet MS"/>
          <w:b/>
          <w:bCs/>
          <w:szCs w:val="24"/>
        </w:rPr>
      </w:pPr>
      <w:r w:rsidRPr="00CD068C">
        <w:rPr>
          <w:rFonts w:ascii="Trebuchet MS" w:eastAsia="Trebuchet MS" w:hAnsi="Trebuchet MS" w:cs="Trebuchet MS"/>
          <w:b/>
          <w:bCs/>
          <w:szCs w:val="24"/>
        </w:rPr>
        <w:t>Assignments</w:t>
      </w:r>
    </w:p>
    <w:p w14:paraId="13545C87" w14:textId="77777777" w:rsidR="00D05AE7" w:rsidRPr="00CD068C" w:rsidRDefault="00D05AE7" w:rsidP="00D05AE7">
      <w:pPr>
        <w:rPr>
          <w:rFonts w:ascii="Trebuchet MS" w:hAnsi="Trebuchet MS"/>
          <w:b/>
          <w:szCs w:val="24"/>
        </w:rPr>
      </w:pPr>
    </w:p>
    <w:p w14:paraId="266E50C8" w14:textId="54A7E7D6" w:rsidR="00D05AE7" w:rsidRPr="00CD068C" w:rsidRDefault="76A8F97E" w:rsidP="76A8F97E">
      <w:pPr>
        <w:rPr>
          <w:rFonts w:ascii="Trebuchet MS" w:eastAsia="Trebuchet MS" w:hAnsi="Trebuchet MS" w:cs="Trebuchet MS"/>
          <w:szCs w:val="24"/>
        </w:rPr>
      </w:pPr>
      <w:r w:rsidRPr="00CD068C">
        <w:rPr>
          <w:rFonts w:ascii="Trebuchet MS" w:eastAsia="Trebuchet MS" w:hAnsi="Trebuchet MS" w:cs="Trebuchet MS"/>
          <w:szCs w:val="24"/>
        </w:rPr>
        <w:t>There are several small assignments</w:t>
      </w:r>
      <w:r w:rsidR="00453699" w:rsidRPr="00CD068C">
        <w:rPr>
          <w:rFonts w:ascii="Trebuchet MS" w:eastAsia="Trebuchet MS" w:hAnsi="Trebuchet MS" w:cs="Trebuchet MS"/>
          <w:szCs w:val="24"/>
        </w:rPr>
        <w:t xml:space="preserve"> that make up 55</w:t>
      </w:r>
      <w:r w:rsidRPr="00CD068C">
        <w:rPr>
          <w:rFonts w:ascii="Trebuchet MS" w:eastAsia="Trebuchet MS" w:hAnsi="Trebuchet MS" w:cs="Trebuchet MS"/>
          <w:szCs w:val="24"/>
        </w:rPr>
        <w:t xml:space="preserve">% of </w:t>
      </w:r>
      <w:r w:rsidR="00FE1B05" w:rsidRPr="00CD068C">
        <w:rPr>
          <w:rFonts w:ascii="Trebuchet MS" w:eastAsia="Trebuchet MS" w:hAnsi="Trebuchet MS" w:cs="Trebuchet MS"/>
          <w:szCs w:val="24"/>
        </w:rPr>
        <w:t xml:space="preserve">the final mark in this course. </w:t>
      </w:r>
      <w:r w:rsidRPr="00CD068C">
        <w:rPr>
          <w:rFonts w:ascii="Trebuchet MS" w:eastAsia="Trebuchet MS" w:hAnsi="Trebuchet MS" w:cs="Trebuchet MS"/>
          <w:szCs w:val="24"/>
        </w:rPr>
        <w:t xml:space="preserve">The assignments are related to </w:t>
      </w:r>
      <w:r w:rsidR="00FE1B05" w:rsidRPr="00CD068C">
        <w:rPr>
          <w:rFonts w:ascii="Trebuchet MS" w:eastAsia="Trebuchet MS" w:hAnsi="Trebuchet MS" w:cs="Trebuchet MS"/>
          <w:szCs w:val="24"/>
        </w:rPr>
        <w:t xml:space="preserve">the material covered in class. </w:t>
      </w:r>
      <w:r w:rsidRPr="00CD068C">
        <w:rPr>
          <w:rFonts w:ascii="Trebuchet MS" w:eastAsia="Trebuchet MS" w:hAnsi="Trebuchet MS" w:cs="Trebuchet MS"/>
          <w:szCs w:val="24"/>
        </w:rPr>
        <w:t>They will demonstrate the students’ abilities to apply key course concepts.</w:t>
      </w:r>
    </w:p>
    <w:p w14:paraId="711DC2CC" w14:textId="77777777" w:rsidR="00D05AE7" w:rsidRPr="00CD068C" w:rsidRDefault="00D05AE7" w:rsidP="00D05AE7">
      <w:pPr>
        <w:rPr>
          <w:rFonts w:ascii="Trebuchet MS" w:hAnsi="Trebuchet MS"/>
          <w:szCs w:val="24"/>
        </w:rPr>
      </w:pPr>
    </w:p>
    <w:p w14:paraId="1DC70A84" w14:textId="4A05BE1D" w:rsidR="00D05AE7" w:rsidRPr="00CD068C" w:rsidRDefault="76A8F97E" w:rsidP="76A8F97E">
      <w:pPr>
        <w:rPr>
          <w:rFonts w:ascii="Trebuchet MS" w:eastAsia="Trebuchet MS" w:hAnsi="Trebuchet MS" w:cs="Trebuchet MS"/>
          <w:b/>
          <w:bCs/>
          <w:szCs w:val="24"/>
        </w:rPr>
      </w:pPr>
      <w:r w:rsidRPr="00CD068C">
        <w:rPr>
          <w:rFonts w:ascii="Trebuchet MS" w:eastAsia="Trebuchet MS" w:hAnsi="Trebuchet MS" w:cs="Trebuchet MS"/>
          <w:b/>
          <w:bCs/>
          <w:szCs w:val="24"/>
        </w:rPr>
        <w:t>Final Module Assessments</w:t>
      </w:r>
    </w:p>
    <w:p w14:paraId="77EB2DE9" w14:textId="77777777" w:rsidR="00D05AE7" w:rsidRPr="00CD068C" w:rsidRDefault="00D05AE7" w:rsidP="00D05AE7">
      <w:pPr>
        <w:rPr>
          <w:rFonts w:ascii="Trebuchet MS" w:hAnsi="Trebuchet MS"/>
          <w:b/>
          <w:szCs w:val="24"/>
        </w:rPr>
      </w:pPr>
    </w:p>
    <w:p w14:paraId="144D3A2F" w14:textId="6C1C0A1F" w:rsidR="00D05AE7" w:rsidRPr="00CD068C" w:rsidRDefault="76A8F97E" w:rsidP="76A8F97E">
      <w:pPr>
        <w:rPr>
          <w:rFonts w:ascii="Trebuchet MS" w:eastAsia="Trebuchet MS" w:hAnsi="Trebuchet MS" w:cs="Trebuchet MS"/>
          <w:szCs w:val="24"/>
        </w:rPr>
      </w:pPr>
      <w:r w:rsidRPr="00CD068C">
        <w:rPr>
          <w:rFonts w:ascii="Trebuchet MS" w:eastAsia="Trebuchet MS" w:hAnsi="Trebuchet MS" w:cs="Trebuchet MS"/>
          <w:szCs w:val="24"/>
        </w:rPr>
        <w:t>There</w:t>
      </w:r>
      <w:r w:rsidR="00FE1B05" w:rsidRPr="00CD068C">
        <w:rPr>
          <w:rFonts w:ascii="Trebuchet MS" w:eastAsia="Trebuchet MS" w:hAnsi="Trebuchet MS" w:cs="Trebuchet MS"/>
          <w:szCs w:val="24"/>
        </w:rPr>
        <w:t xml:space="preserve"> are three module assessments. </w:t>
      </w:r>
      <w:r w:rsidRPr="00CD068C">
        <w:rPr>
          <w:rFonts w:ascii="Trebuchet MS" w:eastAsia="Trebuchet MS" w:hAnsi="Trebuchet MS" w:cs="Trebuchet MS"/>
          <w:szCs w:val="24"/>
        </w:rPr>
        <w:t>The assessments occur at the end of each</w:t>
      </w:r>
      <w:r w:rsidR="008C06AD">
        <w:rPr>
          <w:rFonts w:ascii="Trebuchet MS" w:eastAsia="Trebuchet MS" w:hAnsi="Trebuchet MS" w:cs="Trebuchet MS"/>
          <w:szCs w:val="24"/>
        </w:rPr>
        <w:t xml:space="preserve"> of the three main</w:t>
      </w:r>
      <w:r w:rsidRPr="00CD068C">
        <w:rPr>
          <w:rFonts w:ascii="Trebuchet MS" w:eastAsia="Trebuchet MS" w:hAnsi="Trebuchet MS" w:cs="Trebuchet MS"/>
          <w:szCs w:val="24"/>
        </w:rPr>
        <w:t xml:space="preserve"> module</w:t>
      </w:r>
      <w:r w:rsidR="008C06AD">
        <w:rPr>
          <w:rFonts w:ascii="Trebuchet MS" w:eastAsia="Trebuchet MS" w:hAnsi="Trebuchet MS" w:cs="Trebuchet MS"/>
          <w:szCs w:val="24"/>
        </w:rPr>
        <w:t>s</w:t>
      </w:r>
      <w:r w:rsidRPr="00CD068C">
        <w:rPr>
          <w:rFonts w:ascii="Trebuchet MS" w:eastAsia="Trebuchet MS" w:hAnsi="Trebuchet MS" w:cs="Trebuchet MS"/>
          <w:szCs w:val="24"/>
        </w:rPr>
        <w:t xml:space="preserve">: Business Writing Foundations, Business Writing in Action, and Business Presentation Foundations. Each successfully completed assessment will demonstrate student proficiency in the course material for the corresponding module. </w:t>
      </w:r>
      <w:r w:rsidRPr="00CD068C">
        <w:rPr>
          <w:rFonts w:ascii="Trebuchet MS" w:eastAsia="Trebuchet MS" w:hAnsi="Trebuchet MS" w:cs="Trebuchet MS"/>
          <w:szCs w:val="24"/>
        </w:rPr>
        <w:lastRenderedPageBreak/>
        <w:t>Ea</w:t>
      </w:r>
      <w:r w:rsidR="0046153B" w:rsidRPr="00CD068C">
        <w:rPr>
          <w:rFonts w:ascii="Trebuchet MS" w:eastAsia="Trebuchet MS" w:hAnsi="Trebuchet MS" w:cs="Trebuchet MS"/>
          <w:szCs w:val="24"/>
        </w:rPr>
        <w:t>ch module assessment is worth 15% for a total of 45</w:t>
      </w:r>
      <w:r w:rsidRPr="00CD068C">
        <w:rPr>
          <w:rFonts w:ascii="Trebuchet MS" w:eastAsia="Trebuchet MS" w:hAnsi="Trebuchet MS" w:cs="Trebuchet MS"/>
          <w:szCs w:val="24"/>
        </w:rPr>
        <w:t xml:space="preserve">% of the course work. </w:t>
      </w:r>
    </w:p>
    <w:p w14:paraId="71BDDE56" w14:textId="77777777" w:rsidR="00D05AE7" w:rsidRPr="00CD068C" w:rsidRDefault="00D05AE7" w:rsidP="00D05AE7">
      <w:pPr>
        <w:rPr>
          <w:rFonts w:ascii="Trebuchet MS" w:hAnsi="Trebuchet MS"/>
          <w:szCs w:val="24"/>
        </w:rPr>
      </w:pPr>
    </w:p>
    <w:p w14:paraId="2CCD7065" w14:textId="77777777" w:rsidR="00D05AE7" w:rsidRPr="00CD068C" w:rsidRDefault="00D05AE7" w:rsidP="00D05AE7">
      <w:pPr>
        <w:rPr>
          <w:rFonts w:ascii="Trebuchet MS" w:hAnsi="Trebuchet MS"/>
          <w:b/>
          <w:szCs w:val="24"/>
        </w:rPr>
      </w:pPr>
    </w:p>
    <w:p w14:paraId="605DAA0E" w14:textId="77777777" w:rsidR="00D05AE7"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EVALUATION</w:t>
      </w:r>
    </w:p>
    <w:p w14:paraId="0451D35A" w14:textId="77777777" w:rsidR="00D05AE7" w:rsidRPr="00CD068C" w:rsidRDefault="00D05AE7" w:rsidP="00D05AE7">
      <w:pPr>
        <w:rPr>
          <w:rFonts w:ascii="Trebuchet MS" w:hAnsi="Trebuchet MS"/>
          <w:i/>
          <w:szCs w:val="24"/>
          <w:lang w:val="en-GB"/>
        </w:rPr>
      </w:pPr>
    </w:p>
    <w:tbl>
      <w:tblPr>
        <w:tblStyle w:val="TableGrid"/>
        <w:tblW w:w="0" w:type="auto"/>
        <w:tblLook w:val="04A0" w:firstRow="1" w:lastRow="0" w:firstColumn="1" w:lastColumn="0" w:noHBand="0" w:noVBand="1"/>
      </w:tblPr>
      <w:tblGrid>
        <w:gridCol w:w="3618"/>
        <w:gridCol w:w="1800"/>
      </w:tblGrid>
      <w:tr w:rsidR="00D05AE7" w:rsidRPr="00CD068C" w14:paraId="377D1E8E" w14:textId="77777777" w:rsidTr="76A8F97E">
        <w:tc>
          <w:tcPr>
            <w:tcW w:w="3618" w:type="dxa"/>
          </w:tcPr>
          <w:p w14:paraId="5225C543" w14:textId="77777777" w:rsidR="00D05AE7" w:rsidRPr="00CD068C" w:rsidRDefault="76A8F97E"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Assignments</w:t>
            </w:r>
          </w:p>
        </w:tc>
        <w:tc>
          <w:tcPr>
            <w:tcW w:w="1800" w:type="dxa"/>
          </w:tcPr>
          <w:p w14:paraId="0E0D8392" w14:textId="20336F9B" w:rsidR="00D05AE7" w:rsidRPr="00CD068C" w:rsidRDefault="00453699"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55</w:t>
            </w:r>
            <w:r w:rsidR="76A8F97E" w:rsidRPr="00CD068C">
              <w:rPr>
                <w:rFonts w:ascii="Trebuchet MS" w:eastAsia="Trebuchet MS" w:hAnsi="Trebuchet MS" w:cs="Trebuchet MS"/>
                <w:szCs w:val="24"/>
                <w:lang w:val="en-GB"/>
              </w:rPr>
              <w:t>%</w:t>
            </w:r>
          </w:p>
        </w:tc>
      </w:tr>
      <w:tr w:rsidR="00D05AE7" w:rsidRPr="00CD068C" w14:paraId="08D8021A" w14:textId="77777777" w:rsidTr="76A8F97E">
        <w:tc>
          <w:tcPr>
            <w:tcW w:w="3618" w:type="dxa"/>
          </w:tcPr>
          <w:p w14:paraId="5609EEFF" w14:textId="30F73573" w:rsidR="00D05AE7" w:rsidRPr="00CD068C" w:rsidRDefault="00453699"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Final module assessments</w:t>
            </w:r>
          </w:p>
        </w:tc>
        <w:tc>
          <w:tcPr>
            <w:tcW w:w="1800" w:type="dxa"/>
          </w:tcPr>
          <w:p w14:paraId="56229C6E" w14:textId="2306F239" w:rsidR="00D05AE7" w:rsidRPr="00CD068C" w:rsidRDefault="00453699"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45</w:t>
            </w:r>
            <w:r w:rsidR="76A8F97E" w:rsidRPr="00CD068C">
              <w:rPr>
                <w:rFonts w:ascii="Trebuchet MS" w:eastAsia="Trebuchet MS" w:hAnsi="Trebuchet MS" w:cs="Trebuchet MS"/>
                <w:szCs w:val="24"/>
                <w:lang w:val="en-GB"/>
              </w:rPr>
              <w:t>%</w:t>
            </w:r>
          </w:p>
        </w:tc>
      </w:tr>
      <w:tr w:rsidR="00D05AE7" w:rsidRPr="00CD068C" w14:paraId="4235C5E2" w14:textId="77777777" w:rsidTr="76A8F97E">
        <w:tc>
          <w:tcPr>
            <w:tcW w:w="3618" w:type="dxa"/>
          </w:tcPr>
          <w:p w14:paraId="340A9F8A" w14:textId="77777777" w:rsidR="00D05AE7" w:rsidRPr="00CD068C" w:rsidRDefault="76A8F97E"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Total</w:t>
            </w:r>
          </w:p>
        </w:tc>
        <w:tc>
          <w:tcPr>
            <w:tcW w:w="1800" w:type="dxa"/>
          </w:tcPr>
          <w:p w14:paraId="1697376B" w14:textId="77777777" w:rsidR="00D05AE7" w:rsidRPr="00CD068C" w:rsidRDefault="76A8F97E"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100%</w:t>
            </w:r>
          </w:p>
        </w:tc>
      </w:tr>
    </w:tbl>
    <w:p w14:paraId="23F549EB" w14:textId="77777777" w:rsidR="00D05AE7" w:rsidRPr="00CD068C" w:rsidRDefault="00D05AE7" w:rsidP="00D05AE7">
      <w:pPr>
        <w:rPr>
          <w:rFonts w:ascii="Trebuchet MS" w:hAnsi="Trebuchet MS"/>
          <w:szCs w:val="24"/>
          <w:lang w:val="en-GB"/>
        </w:rPr>
      </w:pPr>
    </w:p>
    <w:p w14:paraId="0611A5EC" w14:textId="77777777" w:rsidR="0030073D" w:rsidRPr="00CD068C" w:rsidRDefault="0030073D">
      <w:pPr>
        <w:rPr>
          <w:rFonts w:ascii="Trebuchet MS" w:hAnsi="Trebuchet MS"/>
          <w:szCs w:val="24"/>
          <w:lang w:val="en-GB"/>
        </w:rPr>
      </w:pPr>
    </w:p>
    <w:p w14:paraId="3CE1BA27" w14:textId="77777777" w:rsidR="0063008F" w:rsidRPr="00CD068C" w:rsidRDefault="0063008F">
      <w:pPr>
        <w:rPr>
          <w:rFonts w:ascii="Trebuchet MS" w:hAnsi="Trebuchet MS"/>
          <w:i/>
          <w:szCs w:val="24"/>
          <w:lang w:val="en-GB"/>
        </w:rPr>
      </w:pPr>
    </w:p>
    <w:p w14:paraId="3AAF3D90" w14:textId="77777777" w:rsidR="008B3C6A"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REQUIRED TEXTBOOKS AND MATERIALS</w:t>
      </w:r>
    </w:p>
    <w:p w14:paraId="6FD99D85" w14:textId="4AF7AEC5" w:rsidR="008B3C6A" w:rsidRPr="00CD068C" w:rsidRDefault="008B3C6A" w:rsidP="008B3C6A">
      <w:pPr>
        <w:rPr>
          <w:rFonts w:ascii="Trebuchet MS" w:hAnsi="Trebuchet MS"/>
          <w:szCs w:val="24"/>
          <w:lang w:val="en-GB"/>
        </w:rPr>
      </w:pPr>
    </w:p>
    <w:p w14:paraId="20DD9B2B" w14:textId="77777777" w:rsidR="003966A0" w:rsidRPr="00CD068C" w:rsidRDefault="003966A0" w:rsidP="003966A0">
      <w:pPr>
        <w:rPr>
          <w:rFonts w:ascii="Trebuchet MS" w:hAnsi="Trebuchet MS"/>
          <w:szCs w:val="24"/>
        </w:rPr>
      </w:pPr>
      <w:r>
        <w:rPr>
          <w:rFonts w:ascii="Trebuchet MS" w:hAnsi="Trebuchet MS"/>
          <w:szCs w:val="24"/>
        </w:rPr>
        <w:t>There is no textbook to purchase for this course.</w:t>
      </w:r>
    </w:p>
    <w:p w14:paraId="7096955D" w14:textId="77777777" w:rsidR="003966A0" w:rsidRPr="00CD068C" w:rsidRDefault="003966A0" w:rsidP="003966A0">
      <w:pPr>
        <w:rPr>
          <w:rFonts w:ascii="Trebuchet MS" w:hAnsi="Trebuchet MS"/>
          <w:szCs w:val="24"/>
          <w:lang w:val="en-GB"/>
        </w:rPr>
      </w:pPr>
    </w:p>
    <w:p w14:paraId="5BECFB55" w14:textId="77777777" w:rsidR="003966A0" w:rsidRPr="00CD068C" w:rsidRDefault="003966A0" w:rsidP="003966A0">
      <w:pPr>
        <w:rPr>
          <w:rFonts w:ascii="Trebuchet MS" w:eastAsia="Trebuchet MS" w:hAnsi="Trebuchet MS" w:cs="Trebuchet MS"/>
          <w:szCs w:val="24"/>
          <w:lang w:val="en-GB"/>
        </w:rPr>
      </w:pPr>
      <w:r w:rsidRPr="00CD068C">
        <w:rPr>
          <w:rFonts w:ascii="Trebuchet MS" w:eastAsia="Trebuchet MS" w:hAnsi="Trebuchet MS" w:cs="Trebuchet MS"/>
          <w:szCs w:val="24"/>
          <w:lang w:val="en-GB"/>
        </w:rPr>
        <w:t>There is a</w:t>
      </w:r>
      <w:r>
        <w:rPr>
          <w:rFonts w:ascii="Trebuchet MS" w:eastAsia="Trebuchet MS" w:hAnsi="Trebuchet MS" w:cs="Trebuchet MS"/>
          <w:szCs w:val="24"/>
          <w:lang w:val="en-GB"/>
        </w:rPr>
        <w:t>n</w:t>
      </w:r>
      <w:r w:rsidRPr="00CD068C">
        <w:rPr>
          <w:rFonts w:ascii="Trebuchet MS" w:eastAsia="Trebuchet MS" w:hAnsi="Trebuchet MS" w:cs="Trebuchet MS"/>
          <w:szCs w:val="24"/>
          <w:lang w:val="en-GB"/>
        </w:rPr>
        <w:t xml:space="preserve"> Open Educational Resource (OER) textbook. A link to the text will be provided on the first day of class. This textbook is free; however, students may choose to download and print the text and pay for the cost of printing.</w:t>
      </w:r>
    </w:p>
    <w:p w14:paraId="2D72D11C" w14:textId="77777777" w:rsidR="003966A0" w:rsidRPr="00CD068C" w:rsidRDefault="003966A0" w:rsidP="003966A0">
      <w:pPr>
        <w:rPr>
          <w:rFonts w:ascii="Trebuchet MS" w:eastAsia="Trebuchet MS" w:hAnsi="Trebuchet MS" w:cs="Trebuchet MS"/>
          <w:szCs w:val="24"/>
          <w:lang w:val="en-GB"/>
        </w:rPr>
      </w:pPr>
    </w:p>
    <w:p w14:paraId="28CCE1DC" w14:textId="77777777" w:rsidR="003966A0" w:rsidRDefault="003966A0" w:rsidP="003966A0">
      <w:pPr>
        <w:rPr>
          <w:rFonts w:ascii="Trebuchet MS" w:eastAsia="Trebuchet MS" w:hAnsi="Trebuchet MS" w:cs="Trebuchet MS"/>
          <w:szCs w:val="24"/>
          <w:lang w:val="en-GB"/>
        </w:rPr>
      </w:pPr>
      <w:r>
        <w:rPr>
          <w:rFonts w:ascii="Trebuchet MS" w:eastAsia="Trebuchet MS" w:hAnsi="Trebuchet MS" w:cs="Trebuchet MS"/>
          <w:szCs w:val="24"/>
          <w:lang w:val="en-GB"/>
        </w:rPr>
        <w:t>Additional readings will be provided in class/online.</w:t>
      </w:r>
    </w:p>
    <w:p w14:paraId="570181B9" w14:textId="77777777" w:rsidR="003966A0" w:rsidRDefault="003966A0" w:rsidP="003966A0">
      <w:pPr>
        <w:rPr>
          <w:rFonts w:ascii="Trebuchet MS" w:eastAsia="Trebuchet MS" w:hAnsi="Trebuchet MS" w:cs="Trebuchet MS"/>
          <w:szCs w:val="24"/>
          <w:lang w:val="en-GB"/>
        </w:rPr>
      </w:pPr>
    </w:p>
    <w:p w14:paraId="6FDA7703" w14:textId="77777777" w:rsidR="003966A0" w:rsidRPr="00CD068C" w:rsidRDefault="003966A0" w:rsidP="003966A0">
      <w:pPr>
        <w:rPr>
          <w:rFonts w:ascii="Trebuchet MS" w:eastAsia="Trebuchet MS" w:hAnsi="Trebuchet MS" w:cs="Trebuchet MS"/>
          <w:szCs w:val="24"/>
          <w:lang w:val="en-GB"/>
        </w:rPr>
      </w:pPr>
      <w:r>
        <w:rPr>
          <w:rFonts w:ascii="Trebuchet MS" w:eastAsia="Trebuchet MS" w:hAnsi="Trebuchet MS" w:cs="Trebuchet MS"/>
          <w:szCs w:val="24"/>
          <w:lang w:val="en-GB"/>
        </w:rPr>
        <w:t>Access to a computer and word processing software are required.</w:t>
      </w:r>
    </w:p>
    <w:p w14:paraId="2B14A201" w14:textId="77777777" w:rsidR="003966A0" w:rsidRPr="00CD068C" w:rsidRDefault="003966A0" w:rsidP="003966A0">
      <w:pPr>
        <w:rPr>
          <w:rFonts w:ascii="Trebuchet MS" w:hAnsi="Trebuchet MS"/>
          <w:szCs w:val="24"/>
          <w:lang w:val="en-GB"/>
        </w:rPr>
      </w:pPr>
    </w:p>
    <w:p w14:paraId="05022879" w14:textId="77777777" w:rsidR="008B0E51" w:rsidRPr="00CD068C" w:rsidRDefault="008B0E51">
      <w:pPr>
        <w:rPr>
          <w:rFonts w:ascii="Trebuchet MS" w:hAnsi="Trebuchet MS"/>
          <w:szCs w:val="24"/>
          <w:lang w:val="en-GB"/>
        </w:rPr>
      </w:pPr>
    </w:p>
    <w:p w14:paraId="3ED752F1" w14:textId="77777777" w:rsidR="008B3C6A" w:rsidRPr="00CD068C" w:rsidRDefault="008B3C6A" w:rsidP="00F71A5C">
      <w:pPr>
        <w:rPr>
          <w:rFonts w:ascii="Trebuchet MS" w:hAnsi="Trebuchet MS"/>
          <w:b/>
          <w:szCs w:val="24"/>
          <w:lang w:val="en-GB"/>
        </w:rPr>
      </w:pPr>
    </w:p>
    <w:p w14:paraId="69C88AA6" w14:textId="3AFCBB45" w:rsidR="00F64261"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ACADEMIC AND STUDENT CONDUCT</w:t>
      </w:r>
    </w:p>
    <w:p w14:paraId="21C5C3FE" w14:textId="77777777" w:rsidR="00C237B4" w:rsidRPr="00CD068C" w:rsidRDefault="00C237B4" w:rsidP="00F71A5C">
      <w:pPr>
        <w:rPr>
          <w:rFonts w:ascii="Trebuchet MS" w:hAnsi="Trebuchet MS"/>
          <w:b/>
          <w:szCs w:val="24"/>
          <w:lang w:val="en-GB"/>
        </w:rPr>
      </w:pPr>
    </w:p>
    <w:p w14:paraId="5D61052C" w14:textId="77777777" w:rsidR="00877742" w:rsidRPr="00DC70B2" w:rsidRDefault="00877742" w:rsidP="00877742">
      <w:pPr>
        <w:jc w:val="both"/>
      </w:pPr>
      <w:bookmarkStart w:id="2"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2"/>
    <w:p w14:paraId="567D4DDF" w14:textId="77777777" w:rsidR="00C237B4" w:rsidRPr="00CD068C" w:rsidRDefault="00C237B4" w:rsidP="00C237B4">
      <w:pPr>
        <w:rPr>
          <w:rFonts w:ascii="Trebuchet MS" w:hAnsi="Trebuchet MS"/>
          <w:b/>
          <w:bCs/>
          <w:szCs w:val="24"/>
        </w:rPr>
      </w:pPr>
    </w:p>
    <w:p w14:paraId="75AFBD0D" w14:textId="0CD8067B" w:rsidR="00C237B4" w:rsidRPr="00CD068C" w:rsidRDefault="76A8F97E" w:rsidP="76A8F97E">
      <w:pPr>
        <w:rPr>
          <w:rFonts w:ascii="Trebuchet MS" w:eastAsia="Trebuchet MS" w:hAnsi="Trebuchet MS" w:cs="Trebuchet MS"/>
          <w:b/>
          <w:bCs/>
          <w:szCs w:val="24"/>
        </w:rPr>
      </w:pPr>
      <w:r w:rsidRPr="00CD068C">
        <w:rPr>
          <w:rFonts w:ascii="Trebuchet MS" w:eastAsia="Trebuchet MS" w:hAnsi="Trebuchet MS" w:cs="Trebuchet MS"/>
          <w:b/>
          <w:bCs/>
          <w:szCs w:val="24"/>
        </w:rPr>
        <w:t>PLAGIARISM</w:t>
      </w:r>
    </w:p>
    <w:p w14:paraId="71F488D1" w14:textId="77777777" w:rsidR="00C237B4" w:rsidRPr="00CD068C" w:rsidRDefault="00C237B4" w:rsidP="00C237B4">
      <w:pPr>
        <w:ind w:right="460"/>
        <w:rPr>
          <w:rFonts w:ascii="Trebuchet MS" w:hAnsi="Trebuchet MS"/>
          <w:szCs w:val="24"/>
        </w:rPr>
      </w:pPr>
    </w:p>
    <w:p w14:paraId="0CFDFC12" w14:textId="77777777" w:rsidR="00611C38" w:rsidRPr="00FE48CA" w:rsidRDefault="00611C38" w:rsidP="00611C38">
      <w:pPr>
        <w:jc w:val="both"/>
        <w:rPr>
          <w:rFonts w:ascii="Trebuchet MS" w:hAnsi="Trebuchet MS"/>
          <w:lang w:val="en-CA"/>
        </w:rPr>
      </w:pPr>
      <w:bookmarkStart w:id="3"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w:t>
      </w:r>
      <w:r w:rsidRPr="00FE48CA">
        <w:rPr>
          <w:rFonts w:ascii="Trebuchet MS" w:hAnsi="Trebuchet MS"/>
          <w:lang w:val="en-CA"/>
        </w:rPr>
        <w:lastRenderedPageBreak/>
        <w:t>assignment and may fail the course. Plagiarism may also result in dismissal from a program of study or the College.</w:t>
      </w:r>
    </w:p>
    <w:bookmarkEnd w:id="3"/>
    <w:p w14:paraId="79A23959" w14:textId="77777777" w:rsidR="00C237B4" w:rsidRPr="00CD068C" w:rsidRDefault="00C237B4" w:rsidP="00C237B4">
      <w:pPr>
        <w:rPr>
          <w:rFonts w:ascii="Trebuchet MS" w:hAnsi="Trebuchet MS"/>
          <w:szCs w:val="24"/>
          <w:lang w:val="en-GB"/>
        </w:rPr>
      </w:pPr>
    </w:p>
    <w:p w14:paraId="0CA9114C" w14:textId="77777777" w:rsidR="00C237B4" w:rsidRPr="00CD068C" w:rsidRDefault="00C237B4" w:rsidP="00F71A5C">
      <w:pPr>
        <w:rPr>
          <w:rFonts w:ascii="Trebuchet MS" w:hAnsi="Trebuchet MS"/>
          <w:szCs w:val="24"/>
          <w:lang w:val="en-GB"/>
        </w:rPr>
      </w:pPr>
    </w:p>
    <w:p w14:paraId="7B1D92CC" w14:textId="6BDA3437" w:rsidR="00BC17F6" w:rsidRPr="00CD068C" w:rsidRDefault="00BC17F6" w:rsidP="76A8F97E">
      <w:pPr>
        <w:ind w:right="460"/>
        <w:rPr>
          <w:rFonts w:ascii="Trebuchet MS" w:eastAsia="Trebuchet MS" w:hAnsi="Trebuchet MS" w:cs="Trebuchet MS"/>
          <w:b/>
          <w:bCs/>
          <w:szCs w:val="24"/>
        </w:rPr>
      </w:pPr>
      <w:bookmarkStart w:id="4" w:name="core_comp"/>
      <w:bookmarkEnd w:id="4"/>
      <w:r w:rsidRPr="00CD068C">
        <w:rPr>
          <w:rFonts w:ascii="Trebuchet MS" w:eastAsia="Trebuchet MS" w:hAnsi="Trebuchet MS" w:cs="Trebuchet MS"/>
          <w:b/>
          <w:bCs/>
          <w:szCs w:val="24"/>
        </w:rPr>
        <w:t>YUKON FIRST NATIONS CORE COMPETENCY</w:t>
      </w:r>
    </w:p>
    <w:p w14:paraId="0E303742" w14:textId="77777777" w:rsidR="002469DE" w:rsidRPr="00B07553" w:rsidRDefault="002469DE" w:rsidP="002469DE">
      <w:pPr>
        <w:ind w:right="-90"/>
        <w:jc w:val="both"/>
        <w:rPr>
          <w:rFonts w:ascii="Trebuchet MS" w:hAnsi="Trebuchet MS"/>
          <w:szCs w:val="24"/>
        </w:rPr>
      </w:pPr>
      <w:bookmarkStart w:id="5"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20" w:history="1">
        <w:r w:rsidRPr="00B07553">
          <w:rPr>
            <w:rFonts w:ascii="Trebuchet MS" w:hAnsi="Trebuchet MS"/>
            <w:szCs w:val="24"/>
          </w:rPr>
          <w:t>www.yukoncollege.yk.ca/yfnccr</w:t>
        </w:r>
      </w:hyperlink>
      <w:r w:rsidRPr="00B07553">
        <w:rPr>
          <w:rFonts w:ascii="Trebuchet MS" w:hAnsi="Trebuchet MS"/>
          <w:szCs w:val="24"/>
        </w:rPr>
        <w:t>.</w:t>
      </w:r>
    </w:p>
    <w:bookmarkEnd w:id="5"/>
    <w:p w14:paraId="79A9568F" w14:textId="77777777" w:rsidR="00BC17F6" w:rsidRPr="00CD068C" w:rsidRDefault="00BC17F6" w:rsidP="00F71A5C">
      <w:pPr>
        <w:rPr>
          <w:rFonts w:ascii="Trebuchet MS" w:hAnsi="Trebuchet MS"/>
          <w:b/>
          <w:szCs w:val="24"/>
          <w:lang w:val="en-GB"/>
        </w:rPr>
      </w:pPr>
    </w:p>
    <w:p w14:paraId="706AB13E" w14:textId="77777777" w:rsidR="00BC17F6" w:rsidRPr="00CD068C" w:rsidRDefault="00BC17F6" w:rsidP="00F71A5C">
      <w:pPr>
        <w:rPr>
          <w:rFonts w:ascii="Trebuchet MS" w:hAnsi="Trebuchet MS"/>
          <w:b/>
          <w:szCs w:val="24"/>
          <w:lang w:val="en-GB"/>
        </w:rPr>
      </w:pPr>
    </w:p>
    <w:p w14:paraId="4BE061DD" w14:textId="77777777" w:rsidR="0030073D" w:rsidRPr="00CD068C" w:rsidRDefault="0030073D">
      <w:pPr>
        <w:rPr>
          <w:rFonts w:ascii="Trebuchet MS" w:hAnsi="Trebuchet MS"/>
          <w:b/>
          <w:szCs w:val="24"/>
          <w:lang w:val="en-GB"/>
        </w:rPr>
      </w:pPr>
    </w:p>
    <w:p w14:paraId="7A174275" w14:textId="77777777" w:rsidR="000F3142" w:rsidRPr="00CD068C" w:rsidRDefault="76A8F97E" w:rsidP="76A8F97E">
      <w:pPr>
        <w:rPr>
          <w:rFonts w:ascii="Trebuchet MS" w:eastAsia="Trebuchet MS" w:hAnsi="Trebuchet MS" w:cs="Trebuchet MS"/>
          <w:b/>
          <w:bCs/>
          <w:szCs w:val="24"/>
        </w:rPr>
      </w:pPr>
      <w:r w:rsidRPr="00CD068C">
        <w:rPr>
          <w:rFonts w:ascii="Trebuchet MS" w:eastAsia="Trebuchet MS" w:hAnsi="Trebuchet MS" w:cs="Trebuchet MS"/>
          <w:b/>
          <w:bCs/>
          <w:szCs w:val="24"/>
        </w:rPr>
        <w:t>ACADEMIC ACCOMMODATION</w:t>
      </w:r>
    </w:p>
    <w:p w14:paraId="695D8746" w14:textId="77777777" w:rsidR="008B0E51" w:rsidRPr="00CD068C" w:rsidRDefault="008B0E51" w:rsidP="00CC2D82">
      <w:pPr>
        <w:ind w:right="460"/>
        <w:rPr>
          <w:rFonts w:ascii="Trebuchet MS" w:hAnsi="Trebuchet MS"/>
          <w:szCs w:val="24"/>
        </w:rPr>
      </w:pPr>
    </w:p>
    <w:p w14:paraId="38755FDE" w14:textId="0DCA20C8" w:rsidR="00D05AE7" w:rsidRPr="00CD068C" w:rsidRDefault="00607B49" w:rsidP="0058602C">
      <w:pPr>
        <w:rPr>
          <w:rFonts w:ascii="Trebuchet MS" w:hAnsi="Trebuchet MS"/>
          <w:b/>
          <w:szCs w:val="24"/>
          <w:lang w:val="en-GB"/>
        </w:rPr>
      </w:pPr>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w:t>
      </w:r>
      <w:r w:rsidRPr="00DC70B2">
        <w:rPr>
          <w:rFonts w:ascii="Trebuchet MS" w:hAnsi="Trebuchet MS"/>
          <w:szCs w:val="24"/>
          <w:highlight w:val="lightGray"/>
        </w:rPr>
        <w:t>the L</w:t>
      </w:r>
      <w:r>
        <w:rPr>
          <w:rFonts w:ascii="Trebuchet MS" w:hAnsi="Trebuchet MS"/>
          <w:szCs w:val="24"/>
          <w:highlight w:val="lightGray"/>
        </w:rPr>
        <w:t xml:space="preserve">earning Assistance Centre (LAC): </w:t>
      </w:r>
      <w:r w:rsidRPr="00DC70B2">
        <w:rPr>
          <w:rFonts w:ascii="Trebuchet MS" w:hAnsi="Trebuchet MS"/>
          <w:szCs w:val="24"/>
          <w:highlight w:val="lightGray"/>
        </w:rPr>
        <w:t>lac@yukoncollege.yk.ca.</w:t>
      </w:r>
    </w:p>
    <w:p w14:paraId="72DD4C73" w14:textId="77777777" w:rsidR="00005422" w:rsidRDefault="00005422" w:rsidP="00005422">
      <w:pPr>
        <w:widowControl/>
        <w:rPr>
          <w:rFonts w:ascii="Trebuchet MS" w:hAnsi="Trebuchet MS"/>
          <w:b/>
          <w:szCs w:val="24"/>
          <w:lang w:val="en-GB"/>
        </w:rPr>
      </w:pPr>
    </w:p>
    <w:p w14:paraId="371FE61B" w14:textId="77777777" w:rsidR="00005422" w:rsidRDefault="00005422" w:rsidP="00005422">
      <w:pPr>
        <w:widowControl/>
        <w:rPr>
          <w:rFonts w:ascii="Trebuchet MS" w:eastAsia="Trebuchet MS" w:hAnsi="Trebuchet MS" w:cs="Trebuchet MS"/>
          <w:b/>
          <w:bCs/>
          <w:szCs w:val="24"/>
          <w:lang w:val="en-GB"/>
        </w:rPr>
      </w:pPr>
    </w:p>
    <w:p w14:paraId="6065A162" w14:textId="77777777" w:rsidR="00005422" w:rsidRDefault="00005422" w:rsidP="00005422">
      <w:pPr>
        <w:widowControl/>
        <w:rPr>
          <w:rFonts w:ascii="Trebuchet MS" w:eastAsia="Trebuchet MS" w:hAnsi="Trebuchet MS" w:cs="Trebuchet MS"/>
          <w:b/>
          <w:bCs/>
          <w:szCs w:val="24"/>
          <w:lang w:val="en-GB"/>
        </w:rPr>
      </w:pPr>
    </w:p>
    <w:p w14:paraId="60F1D0A9" w14:textId="77777777" w:rsidR="00005422" w:rsidRDefault="00005422" w:rsidP="00005422">
      <w:pPr>
        <w:widowControl/>
        <w:rPr>
          <w:rFonts w:ascii="Trebuchet MS" w:eastAsia="Trebuchet MS" w:hAnsi="Trebuchet MS" w:cs="Trebuchet MS"/>
          <w:b/>
          <w:bCs/>
          <w:szCs w:val="24"/>
          <w:lang w:val="en-GB"/>
        </w:rPr>
      </w:pPr>
    </w:p>
    <w:p w14:paraId="7A80F0C3" w14:textId="77777777" w:rsidR="00005422" w:rsidRDefault="00005422" w:rsidP="00005422">
      <w:pPr>
        <w:widowControl/>
        <w:rPr>
          <w:rFonts w:ascii="Trebuchet MS" w:eastAsia="Trebuchet MS" w:hAnsi="Trebuchet MS" w:cs="Trebuchet MS"/>
          <w:b/>
          <w:bCs/>
          <w:szCs w:val="24"/>
          <w:lang w:val="en-GB"/>
        </w:rPr>
      </w:pPr>
    </w:p>
    <w:p w14:paraId="2E55FC06" w14:textId="77777777" w:rsidR="00005422" w:rsidRDefault="00005422" w:rsidP="00005422">
      <w:pPr>
        <w:widowControl/>
        <w:rPr>
          <w:rFonts w:ascii="Trebuchet MS" w:eastAsia="Trebuchet MS" w:hAnsi="Trebuchet MS" w:cs="Trebuchet MS"/>
          <w:b/>
          <w:bCs/>
          <w:szCs w:val="24"/>
          <w:lang w:val="en-GB"/>
        </w:rPr>
      </w:pPr>
    </w:p>
    <w:p w14:paraId="56F371D4" w14:textId="77777777" w:rsidR="00005422" w:rsidRDefault="00005422" w:rsidP="00005422">
      <w:pPr>
        <w:widowControl/>
        <w:rPr>
          <w:rFonts w:ascii="Trebuchet MS" w:eastAsia="Trebuchet MS" w:hAnsi="Trebuchet MS" w:cs="Trebuchet MS"/>
          <w:b/>
          <w:bCs/>
          <w:szCs w:val="24"/>
          <w:lang w:val="en-GB"/>
        </w:rPr>
      </w:pPr>
    </w:p>
    <w:p w14:paraId="696796B8" w14:textId="77777777" w:rsidR="00005422" w:rsidRDefault="00005422" w:rsidP="00005422">
      <w:pPr>
        <w:widowControl/>
        <w:rPr>
          <w:rFonts w:ascii="Trebuchet MS" w:eastAsia="Trebuchet MS" w:hAnsi="Trebuchet MS" w:cs="Trebuchet MS"/>
          <w:b/>
          <w:bCs/>
          <w:szCs w:val="24"/>
          <w:lang w:val="en-GB"/>
        </w:rPr>
      </w:pPr>
    </w:p>
    <w:p w14:paraId="216690ED" w14:textId="77777777" w:rsidR="00005422" w:rsidRDefault="00005422" w:rsidP="00005422">
      <w:pPr>
        <w:widowControl/>
        <w:rPr>
          <w:rFonts w:ascii="Trebuchet MS" w:eastAsia="Trebuchet MS" w:hAnsi="Trebuchet MS" w:cs="Trebuchet MS"/>
          <w:b/>
          <w:bCs/>
          <w:szCs w:val="24"/>
          <w:lang w:val="en-GB"/>
        </w:rPr>
      </w:pPr>
    </w:p>
    <w:p w14:paraId="0851256D" w14:textId="77777777" w:rsidR="00005422" w:rsidRDefault="00005422" w:rsidP="00005422">
      <w:pPr>
        <w:widowControl/>
        <w:rPr>
          <w:rFonts w:ascii="Trebuchet MS" w:eastAsia="Trebuchet MS" w:hAnsi="Trebuchet MS" w:cs="Trebuchet MS"/>
          <w:b/>
          <w:bCs/>
          <w:szCs w:val="24"/>
          <w:lang w:val="en-GB"/>
        </w:rPr>
      </w:pPr>
    </w:p>
    <w:p w14:paraId="5206D966" w14:textId="77777777" w:rsidR="00005422" w:rsidRDefault="00005422" w:rsidP="00005422">
      <w:pPr>
        <w:widowControl/>
        <w:rPr>
          <w:rFonts w:ascii="Trebuchet MS" w:eastAsia="Trebuchet MS" w:hAnsi="Trebuchet MS" w:cs="Trebuchet MS"/>
          <w:b/>
          <w:bCs/>
          <w:szCs w:val="24"/>
          <w:lang w:val="en-GB"/>
        </w:rPr>
      </w:pPr>
    </w:p>
    <w:p w14:paraId="7CB5AD1F" w14:textId="77777777" w:rsidR="00005422" w:rsidRDefault="00005422" w:rsidP="00005422">
      <w:pPr>
        <w:widowControl/>
        <w:rPr>
          <w:rFonts w:ascii="Trebuchet MS" w:eastAsia="Trebuchet MS" w:hAnsi="Trebuchet MS" w:cs="Trebuchet MS"/>
          <w:b/>
          <w:bCs/>
          <w:szCs w:val="24"/>
          <w:lang w:val="en-GB"/>
        </w:rPr>
      </w:pPr>
    </w:p>
    <w:p w14:paraId="2B750339" w14:textId="77777777" w:rsidR="00005422" w:rsidRDefault="00005422" w:rsidP="00005422">
      <w:pPr>
        <w:widowControl/>
        <w:rPr>
          <w:rFonts w:ascii="Trebuchet MS" w:eastAsia="Trebuchet MS" w:hAnsi="Trebuchet MS" w:cs="Trebuchet MS"/>
          <w:b/>
          <w:bCs/>
          <w:szCs w:val="24"/>
          <w:lang w:val="en-GB"/>
        </w:rPr>
      </w:pPr>
    </w:p>
    <w:p w14:paraId="5BCD32F0" w14:textId="77777777" w:rsidR="00005422" w:rsidRDefault="00005422" w:rsidP="00005422">
      <w:pPr>
        <w:widowControl/>
        <w:rPr>
          <w:rFonts w:ascii="Trebuchet MS" w:eastAsia="Trebuchet MS" w:hAnsi="Trebuchet MS" w:cs="Trebuchet MS"/>
          <w:b/>
          <w:bCs/>
          <w:szCs w:val="24"/>
          <w:lang w:val="en-GB"/>
        </w:rPr>
      </w:pPr>
    </w:p>
    <w:p w14:paraId="1D5150A3" w14:textId="77777777" w:rsidR="00005422" w:rsidRDefault="00005422" w:rsidP="00005422">
      <w:pPr>
        <w:widowControl/>
        <w:rPr>
          <w:rFonts w:ascii="Trebuchet MS" w:eastAsia="Trebuchet MS" w:hAnsi="Trebuchet MS" w:cs="Trebuchet MS"/>
          <w:b/>
          <w:bCs/>
          <w:szCs w:val="24"/>
          <w:lang w:val="en-GB"/>
        </w:rPr>
      </w:pPr>
    </w:p>
    <w:p w14:paraId="38B8D78D" w14:textId="77777777" w:rsidR="00005422" w:rsidRDefault="00005422" w:rsidP="00005422">
      <w:pPr>
        <w:widowControl/>
        <w:rPr>
          <w:rFonts w:ascii="Trebuchet MS" w:eastAsia="Trebuchet MS" w:hAnsi="Trebuchet MS" w:cs="Trebuchet MS"/>
          <w:b/>
          <w:bCs/>
          <w:szCs w:val="24"/>
          <w:lang w:val="en-GB"/>
        </w:rPr>
      </w:pPr>
    </w:p>
    <w:p w14:paraId="66C240CE" w14:textId="77777777" w:rsidR="00005422" w:rsidRDefault="00005422" w:rsidP="00005422">
      <w:pPr>
        <w:widowControl/>
        <w:rPr>
          <w:rFonts w:ascii="Trebuchet MS" w:eastAsia="Trebuchet MS" w:hAnsi="Trebuchet MS" w:cs="Trebuchet MS"/>
          <w:b/>
          <w:bCs/>
          <w:szCs w:val="24"/>
          <w:lang w:val="en-GB"/>
        </w:rPr>
      </w:pPr>
    </w:p>
    <w:p w14:paraId="54B735FC" w14:textId="77777777" w:rsidR="00005422" w:rsidRDefault="00005422" w:rsidP="00005422">
      <w:pPr>
        <w:widowControl/>
        <w:rPr>
          <w:rFonts w:ascii="Trebuchet MS" w:eastAsia="Trebuchet MS" w:hAnsi="Trebuchet MS" w:cs="Trebuchet MS"/>
          <w:b/>
          <w:bCs/>
          <w:szCs w:val="24"/>
          <w:lang w:val="en-GB"/>
        </w:rPr>
      </w:pPr>
    </w:p>
    <w:p w14:paraId="52FC9429" w14:textId="77777777" w:rsidR="00005422" w:rsidRDefault="00005422" w:rsidP="00005422">
      <w:pPr>
        <w:widowControl/>
        <w:rPr>
          <w:rFonts w:ascii="Trebuchet MS" w:eastAsia="Trebuchet MS" w:hAnsi="Trebuchet MS" w:cs="Trebuchet MS"/>
          <w:b/>
          <w:bCs/>
          <w:szCs w:val="24"/>
          <w:lang w:val="en-GB"/>
        </w:rPr>
      </w:pPr>
    </w:p>
    <w:p w14:paraId="5FFA689C" w14:textId="77777777" w:rsidR="000C69C9" w:rsidRDefault="000C69C9" w:rsidP="00005422">
      <w:pPr>
        <w:widowControl/>
        <w:rPr>
          <w:rFonts w:ascii="Trebuchet MS" w:eastAsia="Trebuchet MS" w:hAnsi="Trebuchet MS" w:cs="Trebuchet MS"/>
          <w:b/>
          <w:bCs/>
          <w:szCs w:val="24"/>
          <w:lang w:val="en-GB"/>
        </w:rPr>
      </w:pPr>
    </w:p>
    <w:p w14:paraId="2CCA3ECF" w14:textId="77777777" w:rsidR="000C69C9" w:rsidRDefault="000C69C9" w:rsidP="00005422">
      <w:pPr>
        <w:widowControl/>
        <w:rPr>
          <w:rFonts w:ascii="Trebuchet MS" w:eastAsia="Trebuchet MS" w:hAnsi="Trebuchet MS" w:cs="Trebuchet MS"/>
          <w:b/>
          <w:bCs/>
          <w:szCs w:val="24"/>
          <w:lang w:val="en-GB"/>
        </w:rPr>
      </w:pPr>
    </w:p>
    <w:p w14:paraId="47977BF9" w14:textId="248C1339" w:rsidR="00D05AE7" w:rsidRDefault="76A8F97E" w:rsidP="00005422">
      <w:pPr>
        <w:widowControl/>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lastRenderedPageBreak/>
        <w:t>TOPIC OUTLINE</w:t>
      </w:r>
    </w:p>
    <w:p w14:paraId="7AFB64F4" w14:textId="77777777" w:rsidR="00005422" w:rsidRPr="00005422" w:rsidRDefault="00005422" w:rsidP="00005422">
      <w:pPr>
        <w:widowControl/>
        <w:rPr>
          <w:rFonts w:ascii="Trebuchet MS" w:hAnsi="Trebuchet MS"/>
          <w:b/>
          <w:szCs w:val="24"/>
          <w:lang w:val="en-GB"/>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80"/>
        <w:gridCol w:w="4741"/>
        <w:gridCol w:w="2839"/>
      </w:tblGrid>
      <w:tr w:rsidR="00005422" w:rsidRPr="00CD068C" w14:paraId="360A6645" w14:textId="77777777" w:rsidTr="00E30D83">
        <w:trPr>
          <w:trHeight w:val="601"/>
        </w:trPr>
        <w:tc>
          <w:tcPr>
            <w:tcW w:w="1780" w:type="dxa"/>
            <w:tcBorders>
              <w:top w:val="nil"/>
              <w:bottom w:val="single" w:sz="4" w:space="0" w:color="auto"/>
            </w:tcBorders>
          </w:tcPr>
          <w:p w14:paraId="597BE932" w14:textId="77777777" w:rsidR="00005422" w:rsidRPr="00CD068C" w:rsidRDefault="00005422" w:rsidP="00E30D83">
            <w:pPr>
              <w:jc w:val="cente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Module</w:t>
            </w:r>
          </w:p>
        </w:tc>
        <w:tc>
          <w:tcPr>
            <w:tcW w:w="4741" w:type="dxa"/>
            <w:tcBorders>
              <w:top w:val="nil"/>
              <w:bottom w:val="single" w:sz="4" w:space="0" w:color="auto"/>
            </w:tcBorders>
          </w:tcPr>
          <w:p w14:paraId="01AE16A2" w14:textId="77777777" w:rsidR="00005422" w:rsidRPr="00CD068C" w:rsidRDefault="00005422" w:rsidP="00E30D83">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Topic</w:t>
            </w:r>
          </w:p>
        </w:tc>
        <w:tc>
          <w:tcPr>
            <w:tcW w:w="2839" w:type="dxa"/>
            <w:tcBorders>
              <w:top w:val="nil"/>
              <w:bottom w:val="single" w:sz="4" w:space="0" w:color="auto"/>
            </w:tcBorders>
          </w:tcPr>
          <w:p w14:paraId="0EA6F4CF" w14:textId="77777777" w:rsidR="00005422" w:rsidRDefault="00005422" w:rsidP="00E30D83">
            <w:pPr>
              <w:rPr>
                <w:rFonts w:ascii="Trebuchet MS" w:eastAsia="Trebuchet MS" w:hAnsi="Trebuchet MS" w:cs="Trebuchet MS"/>
                <w:b/>
                <w:bCs/>
                <w:lang w:val="en-GB"/>
              </w:rPr>
            </w:pPr>
            <w:r>
              <w:rPr>
                <w:rFonts w:ascii="Trebuchet MS" w:eastAsia="Trebuchet MS" w:hAnsi="Trebuchet MS" w:cs="Trebuchet MS"/>
                <w:b/>
                <w:bCs/>
                <w:lang w:val="en-GB"/>
              </w:rPr>
              <w:t>Assessments</w:t>
            </w:r>
          </w:p>
        </w:tc>
      </w:tr>
      <w:tr w:rsidR="00005422" w:rsidRPr="00CD068C" w14:paraId="06254ABE" w14:textId="77777777" w:rsidTr="00E30D83">
        <w:tc>
          <w:tcPr>
            <w:tcW w:w="1780" w:type="dxa"/>
            <w:tcBorders>
              <w:top w:val="single" w:sz="4" w:space="0" w:color="auto"/>
            </w:tcBorders>
            <w:shd w:val="clear" w:color="auto" w:fill="E5DFEC" w:themeFill="accent4" w:themeFillTint="33"/>
          </w:tcPr>
          <w:p w14:paraId="480230F8" w14:textId="77777777" w:rsidR="00005422" w:rsidRDefault="00005422" w:rsidP="00E30D83">
            <w:pPr>
              <w:jc w:val="center"/>
              <w:rPr>
                <w:rFonts w:ascii="Trebuchet MS" w:hAnsi="Trebuchet MS"/>
                <w:b/>
                <w:szCs w:val="24"/>
                <w:lang w:val="en-GB"/>
              </w:rPr>
            </w:pPr>
            <w:r>
              <w:rPr>
                <w:rFonts w:ascii="Trebuchet MS" w:hAnsi="Trebuchet MS"/>
                <w:b/>
                <w:szCs w:val="24"/>
                <w:lang w:val="en-GB"/>
              </w:rPr>
              <w:t>1</w:t>
            </w:r>
          </w:p>
          <w:p w14:paraId="171D7403" w14:textId="77777777" w:rsidR="00005422" w:rsidRPr="008D148B" w:rsidRDefault="00005422" w:rsidP="00E30D83">
            <w:pPr>
              <w:jc w:val="center"/>
              <w:rPr>
                <w:rFonts w:ascii="Trebuchet MS" w:hAnsi="Trebuchet MS"/>
                <w:bCs/>
                <w:szCs w:val="24"/>
                <w:lang w:val="en-GB"/>
              </w:rPr>
            </w:pPr>
            <w:r w:rsidRPr="008D148B">
              <w:rPr>
                <w:rFonts w:ascii="Trebuchet MS" w:hAnsi="Trebuchet MS"/>
                <w:bCs/>
                <w:szCs w:val="24"/>
                <w:lang w:val="en-GB"/>
              </w:rPr>
              <w:t>You as a Business Communicator</w:t>
            </w:r>
          </w:p>
        </w:tc>
        <w:tc>
          <w:tcPr>
            <w:tcW w:w="4741" w:type="dxa"/>
            <w:tcBorders>
              <w:top w:val="single" w:sz="4" w:space="0" w:color="auto"/>
            </w:tcBorders>
            <w:shd w:val="clear" w:color="auto" w:fill="E5DFEC" w:themeFill="accent4" w:themeFillTint="33"/>
          </w:tcPr>
          <w:p w14:paraId="5FF8495D" w14:textId="77777777" w:rsidR="00005422" w:rsidRDefault="00005422" w:rsidP="00E30D83">
            <w:pPr>
              <w:rPr>
                <w:rFonts w:ascii="Trebuchet MS" w:hAnsi="Trebuchet MS" w:cstheme="minorHAnsi"/>
                <w:szCs w:val="24"/>
              </w:rPr>
            </w:pPr>
            <w:r>
              <w:rPr>
                <w:rFonts w:ascii="Trebuchet MS" w:hAnsi="Trebuchet MS" w:cstheme="minorHAnsi"/>
                <w:szCs w:val="24"/>
              </w:rPr>
              <w:br/>
              <w:t>Introduction and Ongoing Critical Reflection</w:t>
            </w:r>
          </w:p>
          <w:p w14:paraId="5323706A" w14:textId="77777777" w:rsidR="00005422" w:rsidRPr="00CD068C" w:rsidRDefault="00005422" w:rsidP="00E30D83">
            <w:pPr>
              <w:rPr>
                <w:rFonts w:ascii="Trebuchet MS" w:hAnsi="Trebuchet MS" w:cstheme="minorHAnsi"/>
                <w:szCs w:val="24"/>
              </w:rPr>
            </w:pPr>
          </w:p>
        </w:tc>
        <w:tc>
          <w:tcPr>
            <w:tcW w:w="2839" w:type="dxa"/>
            <w:tcBorders>
              <w:top w:val="single" w:sz="4" w:space="0" w:color="auto"/>
            </w:tcBorders>
            <w:shd w:val="clear" w:color="auto" w:fill="E5DFEC" w:themeFill="accent4" w:themeFillTint="33"/>
          </w:tcPr>
          <w:p w14:paraId="119C8779" w14:textId="77777777" w:rsidR="00005422" w:rsidRPr="00A402BC"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Business Profile (5%)</w:t>
            </w:r>
            <w:r>
              <w:br/>
            </w:r>
          </w:p>
          <w:p w14:paraId="3D05F530" w14:textId="5812737F" w:rsidR="00005422" w:rsidRPr="00BD4B4E" w:rsidRDefault="00BD771E" w:rsidP="00E30D83">
            <w:pPr>
              <w:rPr>
                <w:rFonts w:ascii="Trebuchet MS" w:eastAsia="Trebuchet MS,Calibri" w:hAnsi="Trebuchet MS" w:cs="Trebuchet MS,Calibri"/>
              </w:rPr>
            </w:pPr>
            <w:r>
              <w:rPr>
                <w:rFonts w:ascii="Trebuchet MS" w:eastAsia="Trebuchet MS,Calibri" w:hAnsi="Trebuchet MS" w:cs="Trebuchet MS,Calibri"/>
              </w:rPr>
              <w:t>Low-Stakes Activities</w:t>
            </w:r>
            <w:r w:rsidR="00005422" w:rsidRPr="4CBEF8FD">
              <w:rPr>
                <w:rFonts w:ascii="Trebuchet MS" w:eastAsia="Trebuchet MS,Calibri" w:hAnsi="Trebuchet MS" w:cs="Trebuchet MS,Calibri"/>
              </w:rPr>
              <w:t xml:space="preserve"> (5%)</w:t>
            </w:r>
          </w:p>
          <w:p w14:paraId="289C102D" w14:textId="77777777" w:rsidR="00005422" w:rsidRDefault="00005422" w:rsidP="00E30D83"/>
        </w:tc>
      </w:tr>
      <w:tr w:rsidR="00005422" w:rsidRPr="00CD068C" w14:paraId="56E0BB98" w14:textId="77777777" w:rsidTr="00E30D83">
        <w:trPr>
          <w:trHeight w:val="1142"/>
        </w:trPr>
        <w:tc>
          <w:tcPr>
            <w:tcW w:w="1780" w:type="dxa"/>
            <w:vMerge w:val="restart"/>
            <w:tcBorders>
              <w:top w:val="single" w:sz="4" w:space="0" w:color="auto"/>
            </w:tcBorders>
            <w:shd w:val="clear" w:color="auto" w:fill="DBE5F1" w:themeFill="accent1" w:themeFillTint="33"/>
          </w:tcPr>
          <w:p w14:paraId="5FB11DEF" w14:textId="77777777" w:rsidR="00005422" w:rsidRPr="00CD068C" w:rsidRDefault="00005422" w:rsidP="00E30D83">
            <w:pPr>
              <w:jc w:val="center"/>
              <w:rPr>
                <w:rFonts w:ascii="Trebuchet MS" w:hAnsi="Trebuchet MS"/>
                <w:b/>
                <w:szCs w:val="24"/>
                <w:lang w:val="en-GB"/>
              </w:rPr>
            </w:pPr>
          </w:p>
          <w:p w14:paraId="28D63B88" w14:textId="77777777" w:rsidR="00005422" w:rsidRPr="00CD068C" w:rsidRDefault="00005422" w:rsidP="00E30D83">
            <w:pPr>
              <w:jc w:val="center"/>
              <w:rPr>
                <w:rFonts w:ascii="Trebuchet MS" w:hAnsi="Trebuchet MS"/>
                <w:b/>
                <w:szCs w:val="24"/>
                <w:lang w:val="en-GB"/>
              </w:rPr>
            </w:pPr>
          </w:p>
          <w:p w14:paraId="3DB6A4DA" w14:textId="77777777" w:rsidR="00005422" w:rsidRPr="00CD068C" w:rsidRDefault="00005422" w:rsidP="00E30D83">
            <w:pPr>
              <w:jc w:val="center"/>
              <w:rPr>
                <w:rFonts w:ascii="Trebuchet MS" w:hAnsi="Trebuchet MS"/>
                <w:b/>
                <w:szCs w:val="24"/>
                <w:lang w:val="en-GB"/>
              </w:rPr>
            </w:pPr>
          </w:p>
          <w:p w14:paraId="22DF0DDF" w14:textId="77777777" w:rsidR="00005422" w:rsidRPr="00CD068C" w:rsidRDefault="00005422" w:rsidP="00E30D83">
            <w:pPr>
              <w:jc w:val="center"/>
              <w:rPr>
                <w:rFonts w:ascii="Trebuchet MS" w:hAnsi="Trebuchet MS"/>
                <w:b/>
                <w:szCs w:val="24"/>
                <w:lang w:val="en-GB"/>
              </w:rPr>
            </w:pPr>
          </w:p>
          <w:p w14:paraId="6223F336" w14:textId="77777777" w:rsidR="00005422" w:rsidRPr="00CD068C" w:rsidRDefault="00005422" w:rsidP="00E30D83">
            <w:pPr>
              <w:jc w:val="center"/>
              <w:rPr>
                <w:rFonts w:ascii="Trebuchet MS" w:eastAsia="Trebuchet MS" w:hAnsi="Trebuchet MS" w:cs="Trebuchet MS"/>
                <w:b/>
                <w:bCs/>
                <w:szCs w:val="24"/>
                <w:lang w:val="en-GB"/>
              </w:rPr>
            </w:pPr>
            <w:r>
              <w:rPr>
                <w:rFonts w:ascii="Trebuchet MS" w:eastAsia="Trebuchet MS" w:hAnsi="Trebuchet MS" w:cs="Trebuchet MS"/>
                <w:b/>
                <w:bCs/>
                <w:szCs w:val="24"/>
                <w:lang w:val="en-GB"/>
              </w:rPr>
              <w:t>2</w:t>
            </w:r>
          </w:p>
          <w:p w14:paraId="1836383C" w14:textId="77777777" w:rsidR="00005422" w:rsidRPr="00CD068C" w:rsidRDefault="00005422" w:rsidP="00E30D83">
            <w:pPr>
              <w:jc w:val="center"/>
              <w:rPr>
                <w:rFonts w:ascii="Trebuchet MS" w:eastAsia="Trebuchet MS" w:hAnsi="Trebuchet MS" w:cs="Trebuchet MS"/>
                <w:b/>
                <w:bCs/>
                <w:szCs w:val="24"/>
                <w:lang w:val="en-GB"/>
              </w:rPr>
            </w:pPr>
            <w:r w:rsidRPr="00CD068C">
              <w:rPr>
                <w:rFonts w:ascii="Trebuchet MS" w:eastAsia="Trebuchet MS,Calibri" w:hAnsi="Trebuchet MS" w:cs="Trebuchet MS,Calibri"/>
                <w:szCs w:val="24"/>
              </w:rPr>
              <w:t>Business Writing Foundations</w:t>
            </w:r>
          </w:p>
        </w:tc>
        <w:tc>
          <w:tcPr>
            <w:tcW w:w="4741" w:type="dxa"/>
            <w:tcBorders>
              <w:top w:val="single" w:sz="4" w:space="0" w:color="auto"/>
            </w:tcBorders>
            <w:shd w:val="clear" w:color="auto" w:fill="DBE5F1" w:themeFill="accent1" w:themeFillTint="33"/>
          </w:tcPr>
          <w:p w14:paraId="73181290" w14:textId="77777777" w:rsidR="00005422" w:rsidRPr="00CD068C" w:rsidRDefault="00005422" w:rsidP="00E30D83">
            <w:pPr>
              <w:rPr>
                <w:rFonts w:ascii="Trebuchet MS" w:hAnsi="Trebuchet MS" w:cstheme="minorHAnsi"/>
                <w:szCs w:val="24"/>
              </w:rPr>
            </w:pPr>
          </w:p>
          <w:p w14:paraId="7D8D0410" w14:textId="77777777" w:rsidR="00005422" w:rsidRDefault="00005422" w:rsidP="00E30D83">
            <w:pPr>
              <w:rPr>
                <w:rFonts w:ascii="Trebuchet MS" w:eastAsia="Trebuchet MS,Calibri" w:hAnsi="Trebuchet MS" w:cs="Trebuchet MS,Calibri"/>
              </w:rPr>
            </w:pPr>
            <w:r w:rsidRPr="7349A2F0">
              <w:rPr>
                <w:rFonts w:ascii="Trebuchet MS" w:eastAsia="Trebuchet MS,Calibri" w:hAnsi="Trebuchet MS" w:cs="Trebuchet MS,Calibri"/>
              </w:rPr>
              <w:t>Before you write (anticipating audience, analyzing purpose, tips)</w:t>
            </w:r>
          </w:p>
        </w:tc>
        <w:tc>
          <w:tcPr>
            <w:tcW w:w="2839" w:type="dxa"/>
            <w:vMerge w:val="restart"/>
            <w:tcBorders>
              <w:top w:val="single" w:sz="4" w:space="0" w:color="auto"/>
            </w:tcBorders>
            <w:shd w:val="clear" w:color="auto" w:fill="DBE5F1" w:themeFill="accent1" w:themeFillTint="33"/>
          </w:tcPr>
          <w:p w14:paraId="25E1CD6E" w14:textId="001712D9"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Low-Stakes Activities (2.5%)</w:t>
            </w:r>
          </w:p>
          <w:p w14:paraId="103AB81F" w14:textId="77777777" w:rsidR="00BD771E" w:rsidRDefault="00BD771E" w:rsidP="00E30D83">
            <w:pPr>
              <w:rPr>
                <w:rFonts w:ascii="Trebuchet MS" w:eastAsia="Trebuchet MS,Calibri" w:hAnsi="Trebuchet MS" w:cs="Trebuchet MS,Calibri"/>
              </w:rPr>
            </w:pPr>
          </w:p>
          <w:p w14:paraId="6292B2ED" w14:textId="77777777"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Plain Language in Your Daily Life (2.5%)</w:t>
            </w:r>
          </w:p>
          <w:p w14:paraId="30E71041" w14:textId="77777777" w:rsidR="00005422" w:rsidRDefault="00005422" w:rsidP="00E30D83">
            <w:pPr>
              <w:rPr>
                <w:rFonts w:ascii="Trebuchet MS" w:eastAsia="Trebuchet MS,Calibri" w:hAnsi="Trebuchet MS" w:cs="Trebuchet MS,Calibri"/>
              </w:rPr>
            </w:pPr>
          </w:p>
          <w:p w14:paraId="2B676581" w14:textId="77777777"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Email Critique (5%)</w:t>
            </w:r>
          </w:p>
          <w:p w14:paraId="38ADE22D" w14:textId="77777777" w:rsidR="00005422" w:rsidRDefault="00005422" w:rsidP="00E30D83">
            <w:pPr>
              <w:rPr>
                <w:rFonts w:ascii="Trebuchet MS" w:eastAsia="Trebuchet MS,Calibri" w:hAnsi="Trebuchet MS" w:cs="Trebuchet MS,Calibri"/>
              </w:rPr>
            </w:pPr>
          </w:p>
          <w:p w14:paraId="01CAA9CD" w14:textId="77777777" w:rsidR="00005422" w:rsidRDefault="00005422" w:rsidP="00E30D83">
            <w:pPr>
              <w:rPr>
                <w:rFonts w:ascii="Trebuchet MS" w:hAnsi="Trebuchet MS" w:cstheme="minorBidi"/>
              </w:rPr>
            </w:pPr>
            <w:r>
              <w:rPr>
                <w:rFonts w:ascii="Trebuchet MS" w:eastAsia="Trebuchet MS,Calibri" w:hAnsi="Trebuchet MS" w:cs="Trebuchet MS,Calibri"/>
              </w:rPr>
              <w:t>Final Module Assessment: 2-Stage Test (15%)</w:t>
            </w:r>
          </w:p>
        </w:tc>
      </w:tr>
      <w:tr w:rsidR="00005422" w:rsidRPr="00CD068C" w14:paraId="77C58BE1" w14:textId="77777777" w:rsidTr="00E30D83">
        <w:tc>
          <w:tcPr>
            <w:tcW w:w="1780" w:type="dxa"/>
            <w:vMerge/>
          </w:tcPr>
          <w:p w14:paraId="068990D0" w14:textId="77777777" w:rsidR="00005422" w:rsidRPr="00CD068C" w:rsidRDefault="00005422" w:rsidP="00E30D83">
            <w:pPr>
              <w:jc w:val="center"/>
              <w:rPr>
                <w:rFonts w:ascii="Trebuchet MS" w:hAnsi="Trebuchet MS" w:cstheme="minorHAnsi"/>
                <w:b/>
                <w:szCs w:val="24"/>
              </w:rPr>
            </w:pPr>
          </w:p>
        </w:tc>
        <w:tc>
          <w:tcPr>
            <w:tcW w:w="4741" w:type="dxa"/>
            <w:shd w:val="clear" w:color="auto" w:fill="DBE5F1" w:themeFill="accent1" w:themeFillTint="33"/>
          </w:tcPr>
          <w:p w14:paraId="668536D4" w14:textId="77777777" w:rsidR="00005422" w:rsidRPr="00CD068C" w:rsidRDefault="00005422" w:rsidP="00E30D83">
            <w:pPr>
              <w:rPr>
                <w:rFonts w:ascii="Trebuchet MS" w:eastAsia="Trebuchet MS,Calibri" w:hAnsi="Trebuchet MS" w:cs="Trebuchet MS,Calibri"/>
                <w:szCs w:val="24"/>
              </w:rPr>
            </w:pPr>
          </w:p>
          <w:p w14:paraId="1F9556DB"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Writing (constructing effective sentences)</w:t>
            </w:r>
          </w:p>
        </w:tc>
        <w:tc>
          <w:tcPr>
            <w:tcW w:w="2839" w:type="dxa"/>
            <w:vMerge/>
          </w:tcPr>
          <w:p w14:paraId="3F31E25B" w14:textId="77777777" w:rsidR="00005422" w:rsidRDefault="00005422" w:rsidP="00E30D83">
            <w:pPr>
              <w:rPr>
                <w:rFonts w:ascii="Trebuchet MS" w:eastAsia="Trebuchet MS,Calibri" w:hAnsi="Trebuchet MS" w:cs="Trebuchet MS,Calibri"/>
              </w:rPr>
            </w:pPr>
          </w:p>
        </w:tc>
      </w:tr>
      <w:tr w:rsidR="00005422" w:rsidRPr="00CD068C" w14:paraId="2F47EA3F" w14:textId="77777777" w:rsidTr="00E30D83">
        <w:tc>
          <w:tcPr>
            <w:tcW w:w="1780" w:type="dxa"/>
            <w:vMerge/>
          </w:tcPr>
          <w:p w14:paraId="70943A3C" w14:textId="77777777" w:rsidR="00005422" w:rsidRPr="00CD068C" w:rsidRDefault="00005422" w:rsidP="00E30D83">
            <w:pPr>
              <w:jc w:val="center"/>
              <w:rPr>
                <w:rFonts w:ascii="Trebuchet MS" w:hAnsi="Trebuchet MS" w:cstheme="minorHAnsi"/>
                <w:b/>
                <w:szCs w:val="24"/>
              </w:rPr>
            </w:pPr>
          </w:p>
        </w:tc>
        <w:tc>
          <w:tcPr>
            <w:tcW w:w="4741" w:type="dxa"/>
            <w:shd w:val="clear" w:color="auto" w:fill="DBE5F1" w:themeFill="accent1" w:themeFillTint="33"/>
          </w:tcPr>
          <w:p w14:paraId="018B079D" w14:textId="77777777" w:rsidR="00005422" w:rsidRPr="00CD068C" w:rsidRDefault="00005422" w:rsidP="00E30D83">
            <w:pPr>
              <w:rPr>
                <w:rFonts w:ascii="Trebuchet MS" w:eastAsia="Trebuchet MS,Calibri" w:hAnsi="Trebuchet MS" w:cs="Trebuchet MS,Calibri"/>
                <w:szCs w:val="24"/>
              </w:rPr>
            </w:pPr>
          </w:p>
          <w:p w14:paraId="4DAFB03B"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Revising (proofreading, editing, giving and accepting feedback)</w:t>
            </w:r>
          </w:p>
        </w:tc>
        <w:tc>
          <w:tcPr>
            <w:tcW w:w="2839" w:type="dxa"/>
            <w:vMerge/>
          </w:tcPr>
          <w:p w14:paraId="6808A8FD" w14:textId="77777777" w:rsidR="00005422" w:rsidRDefault="00005422" w:rsidP="00E30D83">
            <w:pPr>
              <w:rPr>
                <w:rFonts w:ascii="Trebuchet MS" w:eastAsia="Trebuchet MS,Calibri" w:hAnsi="Trebuchet MS" w:cs="Trebuchet MS,Calibri"/>
              </w:rPr>
            </w:pPr>
          </w:p>
        </w:tc>
      </w:tr>
      <w:tr w:rsidR="00005422" w:rsidRPr="00CD068C" w14:paraId="3388F4AD" w14:textId="77777777" w:rsidTr="00E30D83">
        <w:tc>
          <w:tcPr>
            <w:tcW w:w="1780" w:type="dxa"/>
            <w:vMerge/>
          </w:tcPr>
          <w:p w14:paraId="74F241C9" w14:textId="77777777" w:rsidR="00005422" w:rsidRPr="00CD068C" w:rsidRDefault="00005422" w:rsidP="00E30D83">
            <w:pPr>
              <w:jc w:val="center"/>
              <w:rPr>
                <w:rFonts w:ascii="Trebuchet MS" w:hAnsi="Trebuchet MS" w:cstheme="minorHAnsi"/>
                <w:b/>
                <w:szCs w:val="24"/>
              </w:rPr>
            </w:pPr>
          </w:p>
        </w:tc>
        <w:tc>
          <w:tcPr>
            <w:tcW w:w="4741" w:type="dxa"/>
            <w:shd w:val="clear" w:color="auto" w:fill="DBE5F1" w:themeFill="accent1" w:themeFillTint="33"/>
          </w:tcPr>
          <w:p w14:paraId="0CD2A021" w14:textId="77777777" w:rsidR="00005422" w:rsidRPr="00CD068C" w:rsidRDefault="00005422" w:rsidP="00E30D83">
            <w:pPr>
              <w:rPr>
                <w:rFonts w:ascii="Trebuchet MS" w:eastAsia="Trebuchet MS,Calibri" w:hAnsi="Trebuchet MS" w:cs="Trebuchet MS,Calibri"/>
                <w:szCs w:val="24"/>
              </w:rPr>
            </w:pPr>
          </w:p>
          <w:p w14:paraId="0755B8E1" w14:textId="77777777" w:rsidR="00005422" w:rsidRPr="00CD068C" w:rsidRDefault="00005422" w:rsidP="00E30D83">
            <w:pPr>
              <w:rPr>
                <w:rFonts w:ascii="Trebuchet MS" w:eastAsia="Trebuchet MS,Calibri" w:hAnsi="Trebuchet MS" w:cs="Trebuchet MS,Calibri"/>
                <w:szCs w:val="24"/>
              </w:rPr>
            </w:pPr>
            <w:r>
              <w:rPr>
                <w:rFonts w:ascii="Trebuchet MS" w:eastAsia="Trebuchet MS,Calibri" w:hAnsi="Trebuchet MS" w:cs="Trebuchet MS,Calibri"/>
                <w:szCs w:val="24"/>
              </w:rPr>
              <w:t>Research (</w:t>
            </w:r>
            <w:r w:rsidRPr="00CD068C">
              <w:rPr>
                <w:rFonts w:ascii="Trebuchet MS" w:eastAsia="Trebuchet MS,Calibri" w:hAnsi="Trebuchet MS" w:cs="Trebuchet MS,Calibri"/>
                <w:szCs w:val="24"/>
              </w:rPr>
              <w:t>documentation, document design</w:t>
            </w:r>
            <w:r>
              <w:rPr>
                <w:rFonts w:ascii="Trebuchet MS" w:eastAsia="Trebuchet MS,Calibri" w:hAnsi="Trebuchet MS" w:cs="Trebuchet MS,Calibri"/>
                <w:szCs w:val="24"/>
              </w:rPr>
              <w:t>)</w:t>
            </w:r>
          </w:p>
        </w:tc>
        <w:tc>
          <w:tcPr>
            <w:tcW w:w="2839" w:type="dxa"/>
            <w:vMerge/>
          </w:tcPr>
          <w:p w14:paraId="7EA24DA0" w14:textId="77777777" w:rsidR="00005422" w:rsidRDefault="00005422" w:rsidP="00E30D83">
            <w:pPr>
              <w:rPr>
                <w:rFonts w:ascii="Trebuchet MS" w:eastAsia="Trebuchet MS,Calibri" w:hAnsi="Trebuchet MS" w:cs="Trebuchet MS,Calibri"/>
              </w:rPr>
            </w:pPr>
          </w:p>
        </w:tc>
      </w:tr>
      <w:tr w:rsidR="00005422" w:rsidRPr="00CD068C" w14:paraId="67B25176" w14:textId="77777777" w:rsidTr="00E30D83">
        <w:tc>
          <w:tcPr>
            <w:tcW w:w="1780" w:type="dxa"/>
            <w:vMerge w:val="restart"/>
            <w:shd w:val="clear" w:color="auto" w:fill="FDE9D9" w:themeFill="accent6" w:themeFillTint="33"/>
          </w:tcPr>
          <w:p w14:paraId="281F6CF0" w14:textId="77777777" w:rsidR="00005422" w:rsidRPr="00CD068C" w:rsidRDefault="00005422" w:rsidP="00E30D83">
            <w:pPr>
              <w:jc w:val="center"/>
              <w:rPr>
                <w:rFonts w:ascii="Trebuchet MS" w:hAnsi="Trebuchet MS" w:cstheme="minorHAnsi"/>
                <w:b/>
                <w:szCs w:val="24"/>
              </w:rPr>
            </w:pPr>
          </w:p>
          <w:p w14:paraId="58A2EFBA" w14:textId="77777777" w:rsidR="00005422" w:rsidRPr="00CD068C" w:rsidRDefault="00005422" w:rsidP="00E30D83">
            <w:pPr>
              <w:rPr>
                <w:rFonts w:ascii="Trebuchet MS" w:hAnsi="Trebuchet MS" w:cstheme="minorHAnsi"/>
                <w:b/>
                <w:szCs w:val="24"/>
              </w:rPr>
            </w:pPr>
          </w:p>
          <w:p w14:paraId="7DD3A9C7" w14:textId="77777777" w:rsidR="00005422" w:rsidRPr="00CD068C" w:rsidRDefault="00005422" w:rsidP="00E30D83">
            <w:pPr>
              <w:jc w:val="center"/>
              <w:rPr>
                <w:rFonts w:ascii="Trebuchet MS" w:hAnsi="Trebuchet MS" w:cstheme="minorHAnsi"/>
                <w:b/>
                <w:szCs w:val="24"/>
              </w:rPr>
            </w:pPr>
          </w:p>
          <w:p w14:paraId="3C25371F" w14:textId="77777777" w:rsidR="00005422" w:rsidRPr="00CD068C" w:rsidRDefault="00005422" w:rsidP="00E30D83">
            <w:pPr>
              <w:jc w:val="center"/>
              <w:rPr>
                <w:rFonts w:ascii="Trebuchet MS" w:eastAsia="Trebuchet MS,Calibri" w:hAnsi="Trebuchet MS" w:cs="Trebuchet MS,Calibri"/>
                <w:b/>
                <w:bCs/>
                <w:szCs w:val="24"/>
              </w:rPr>
            </w:pPr>
            <w:r>
              <w:rPr>
                <w:rFonts w:ascii="Trebuchet MS" w:eastAsia="Trebuchet MS,Calibri" w:hAnsi="Trebuchet MS" w:cs="Trebuchet MS,Calibri"/>
                <w:b/>
                <w:bCs/>
                <w:szCs w:val="24"/>
              </w:rPr>
              <w:t>3</w:t>
            </w:r>
          </w:p>
          <w:p w14:paraId="7AC0759A" w14:textId="77777777" w:rsidR="00005422" w:rsidRPr="00CD068C" w:rsidRDefault="00005422" w:rsidP="00E30D83">
            <w:pPr>
              <w:jc w:val="center"/>
              <w:rPr>
                <w:rFonts w:ascii="Trebuchet MS" w:eastAsia="Trebuchet MS,Calibri" w:hAnsi="Trebuchet MS" w:cs="Trebuchet MS,Calibri"/>
                <w:b/>
                <w:bCs/>
                <w:szCs w:val="24"/>
              </w:rPr>
            </w:pPr>
            <w:r w:rsidRPr="00CD068C">
              <w:rPr>
                <w:rFonts w:ascii="Trebuchet MS" w:eastAsia="Trebuchet MS,Calibri" w:hAnsi="Trebuchet MS" w:cs="Trebuchet MS,Calibri"/>
                <w:szCs w:val="24"/>
              </w:rPr>
              <w:t>Business Writing in Action</w:t>
            </w:r>
          </w:p>
        </w:tc>
        <w:tc>
          <w:tcPr>
            <w:tcW w:w="4741" w:type="dxa"/>
            <w:shd w:val="clear" w:color="auto" w:fill="FDE9D9" w:themeFill="accent6" w:themeFillTint="33"/>
          </w:tcPr>
          <w:p w14:paraId="446C90E0" w14:textId="77777777" w:rsidR="00005422" w:rsidRPr="00CD068C" w:rsidRDefault="00005422" w:rsidP="00E30D83">
            <w:pPr>
              <w:rPr>
                <w:rFonts w:ascii="Trebuchet MS" w:hAnsi="Trebuchet MS" w:cstheme="minorHAnsi"/>
                <w:szCs w:val="24"/>
              </w:rPr>
            </w:pPr>
          </w:p>
          <w:p w14:paraId="5A087A9D" w14:textId="77777777" w:rsidR="00005422"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Choosing communication channels</w:t>
            </w:r>
          </w:p>
          <w:p w14:paraId="13FECC00" w14:textId="2BBF03FB" w:rsidR="00BD771E" w:rsidRPr="00CD068C" w:rsidRDefault="00BD771E" w:rsidP="00E30D83">
            <w:pPr>
              <w:rPr>
                <w:rFonts w:ascii="Trebuchet MS" w:eastAsia="Trebuchet MS,Calibri" w:hAnsi="Trebuchet MS" w:cs="Trebuchet MS,Calibri"/>
                <w:szCs w:val="24"/>
              </w:rPr>
            </w:pPr>
          </w:p>
        </w:tc>
        <w:tc>
          <w:tcPr>
            <w:tcW w:w="2839" w:type="dxa"/>
            <w:vMerge w:val="restart"/>
            <w:shd w:val="clear" w:color="auto" w:fill="FDE9D9" w:themeFill="accent6" w:themeFillTint="33"/>
          </w:tcPr>
          <w:p w14:paraId="4BD89A99" w14:textId="77777777" w:rsidR="00BD771E" w:rsidRDefault="00BD771E" w:rsidP="00E30D83">
            <w:pPr>
              <w:rPr>
                <w:rFonts w:ascii="Trebuchet MS" w:hAnsi="Trebuchet MS" w:cstheme="minorBidi"/>
              </w:rPr>
            </w:pPr>
          </w:p>
          <w:p w14:paraId="30E4E1AF" w14:textId="66043E58" w:rsidR="00005422" w:rsidRDefault="00005422" w:rsidP="00E30D83">
            <w:pPr>
              <w:rPr>
                <w:rFonts w:ascii="Trebuchet MS" w:hAnsi="Trebuchet MS" w:cstheme="minorBidi"/>
              </w:rPr>
            </w:pPr>
            <w:r w:rsidRPr="4CBEF8FD">
              <w:rPr>
                <w:rFonts w:ascii="Trebuchet MS" w:hAnsi="Trebuchet MS" w:cstheme="minorBidi"/>
              </w:rPr>
              <w:t>Low-Stakes Activities (5%)</w:t>
            </w:r>
          </w:p>
          <w:p w14:paraId="57B2CD91" w14:textId="77777777" w:rsidR="00005422" w:rsidRDefault="00005422" w:rsidP="00E30D83">
            <w:pPr>
              <w:rPr>
                <w:rFonts w:ascii="Trebuchet MS" w:hAnsi="Trebuchet MS" w:cstheme="minorBidi"/>
              </w:rPr>
            </w:pPr>
          </w:p>
          <w:p w14:paraId="01850919" w14:textId="77777777" w:rsidR="00005422" w:rsidRDefault="00005422" w:rsidP="00E30D83">
            <w:pPr>
              <w:rPr>
                <w:rFonts w:ascii="Trebuchet MS" w:hAnsi="Trebuchet MS" w:cstheme="minorBidi"/>
              </w:rPr>
            </w:pPr>
            <w:r w:rsidRPr="4CBEF8FD">
              <w:rPr>
                <w:rFonts w:ascii="Trebuchet MS" w:hAnsi="Trebuchet MS" w:cstheme="minorBidi"/>
              </w:rPr>
              <w:t>Direct Email (5%)</w:t>
            </w:r>
          </w:p>
          <w:p w14:paraId="63F43C6D" w14:textId="77777777" w:rsidR="00BD771E" w:rsidRDefault="00BD771E" w:rsidP="00E30D83">
            <w:pPr>
              <w:rPr>
                <w:rFonts w:ascii="Trebuchet MS" w:hAnsi="Trebuchet MS" w:cstheme="minorBidi"/>
              </w:rPr>
            </w:pPr>
          </w:p>
          <w:p w14:paraId="67BABA41" w14:textId="37B633F6" w:rsidR="00005422" w:rsidRDefault="00005422" w:rsidP="00E30D83">
            <w:pPr>
              <w:rPr>
                <w:rFonts w:ascii="Trebuchet MS" w:hAnsi="Trebuchet MS" w:cstheme="minorBidi"/>
              </w:rPr>
            </w:pPr>
            <w:r w:rsidRPr="4CBEF8FD">
              <w:rPr>
                <w:rFonts w:ascii="Trebuchet MS" w:hAnsi="Trebuchet MS" w:cstheme="minorBidi"/>
              </w:rPr>
              <w:t>Direct Letter (5%)</w:t>
            </w:r>
          </w:p>
          <w:p w14:paraId="018835F8" w14:textId="77777777" w:rsidR="00005422" w:rsidRDefault="00005422" w:rsidP="00E30D83">
            <w:pPr>
              <w:rPr>
                <w:rFonts w:ascii="Trebuchet MS" w:hAnsi="Trebuchet MS" w:cstheme="minorBidi"/>
              </w:rPr>
            </w:pPr>
            <w:r>
              <w:br/>
            </w:r>
            <w:r w:rsidRPr="4CBEF8FD">
              <w:rPr>
                <w:rFonts w:ascii="Trebuchet MS" w:hAnsi="Trebuchet MS" w:cstheme="minorBidi"/>
              </w:rPr>
              <w:t>Timed Indirect Message (5%)</w:t>
            </w:r>
          </w:p>
          <w:p w14:paraId="618B2EAD" w14:textId="77777777" w:rsidR="00005422" w:rsidRDefault="00005422" w:rsidP="00E30D83">
            <w:pPr>
              <w:rPr>
                <w:rFonts w:ascii="Trebuchet MS" w:hAnsi="Trebuchet MS" w:cstheme="minorBidi"/>
              </w:rPr>
            </w:pPr>
          </w:p>
          <w:p w14:paraId="338A9CE8" w14:textId="09A5D13E" w:rsidR="00005422" w:rsidRDefault="00005422" w:rsidP="00E30D83">
            <w:pPr>
              <w:rPr>
                <w:rFonts w:ascii="Trebuchet MS" w:hAnsi="Trebuchet MS" w:cstheme="minorBidi"/>
              </w:rPr>
            </w:pPr>
            <w:r w:rsidRPr="4CBEF8FD">
              <w:rPr>
                <w:rFonts w:ascii="Trebuchet MS" w:hAnsi="Trebuchet MS" w:cstheme="minorBidi"/>
              </w:rPr>
              <w:t>Final Module Assessment: Short Report (</w:t>
            </w:r>
            <w:r w:rsidR="00BD771E">
              <w:rPr>
                <w:rFonts w:ascii="Trebuchet MS" w:hAnsi="Trebuchet MS" w:cstheme="minorBidi"/>
              </w:rPr>
              <w:t>20</w:t>
            </w:r>
            <w:r w:rsidRPr="4CBEF8FD">
              <w:rPr>
                <w:rFonts w:ascii="Trebuchet MS" w:hAnsi="Trebuchet MS" w:cstheme="minorBidi"/>
              </w:rPr>
              <w:t>%)</w:t>
            </w:r>
          </w:p>
        </w:tc>
      </w:tr>
      <w:tr w:rsidR="00005422" w:rsidRPr="00CD068C" w14:paraId="43110026" w14:textId="77777777" w:rsidTr="00E30D83">
        <w:tc>
          <w:tcPr>
            <w:tcW w:w="1780" w:type="dxa"/>
            <w:vMerge/>
          </w:tcPr>
          <w:p w14:paraId="3EEC0C43" w14:textId="77777777" w:rsidR="00005422" w:rsidRPr="00CD068C" w:rsidRDefault="00005422" w:rsidP="00E30D83">
            <w:pPr>
              <w:jc w:val="center"/>
              <w:rPr>
                <w:rFonts w:ascii="Trebuchet MS" w:hAnsi="Trebuchet MS" w:cstheme="minorHAnsi"/>
                <w:b/>
                <w:szCs w:val="24"/>
              </w:rPr>
            </w:pPr>
          </w:p>
        </w:tc>
        <w:tc>
          <w:tcPr>
            <w:tcW w:w="4741" w:type="dxa"/>
            <w:shd w:val="clear" w:color="auto" w:fill="FDE9D9" w:themeFill="accent6" w:themeFillTint="33"/>
          </w:tcPr>
          <w:p w14:paraId="009F2B81" w14:textId="77777777" w:rsidR="00005422" w:rsidRPr="00CD068C" w:rsidRDefault="00005422" w:rsidP="00E30D83">
            <w:pPr>
              <w:rPr>
                <w:rFonts w:ascii="Trebuchet MS" w:hAnsi="Trebuchet MS" w:cstheme="minorHAnsi"/>
                <w:szCs w:val="24"/>
              </w:rPr>
            </w:pPr>
          </w:p>
          <w:p w14:paraId="5AA35BE7" w14:textId="77777777" w:rsidR="00005422"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Routine messages</w:t>
            </w:r>
          </w:p>
          <w:p w14:paraId="75549A13" w14:textId="1254CF5A" w:rsidR="00BD771E" w:rsidRPr="00CD068C" w:rsidRDefault="00BD771E" w:rsidP="00E30D83">
            <w:pPr>
              <w:rPr>
                <w:rFonts w:ascii="Trebuchet MS" w:eastAsia="Trebuchet MS,Calibri" w:hAnsi="Trebuchet MS" w:cs="Trebuchet MS,Calibri"/>
                <w:szCs w:val="24"/>
              </w:rPr>
            </w:pPr>
          </w:p>
        </w:tc>
        <w:tc>
          <w:tcPr>
            <w:tcW w:w="2839" w:type="dxa"/>
            <w:vMerge/>
          </w:tcPr>
          <w:p w14:paraId="49A7BD2B" w14:textId="77777777" w:rsidR="00005422" w:rsidRDefault="00005422" w:rsidP="00E30D83">
            <w:pPr>
              <w:rPr>
                <w:rFonts w:ascii="Trebuchet MS" w:hAnsi="Trebuchet MS" w:cstheme="minorBidi"/>
              </w:rPr>
            </w:pPr>
          </w:p>
        </w:tc>
      </w:tr>
      <w:tr w:rsidR="00005422" w:rsidRPr="00CD068C" w14:paraId="12601D8C" w14:textId="77777777" w:rsidTr="00E30D83">
        <w:tc>
          <w:tcPr>
            <w:tcW w:w="1780" w:type="dxa"/>
            <w:vMerge/>
          </w:tcPr>
          <w:p w14:paraId="7E3F905C" w14:textId="77777777" w:rsidR="00005422" w:rsidRPr="00CD068C" w:rsidRDefault="00005422" w:rsidP="00E30D83">
            <w:pPr>
              <w:jc w:val="center"/>
              <w:rPr>
                <w:rFonts w:ascii="Trebuchet MS" w:hAnsi="Trebuchet MS" w:cstheme="minorHAnsi"/>
                <w:b/>
                <w:szCs w:val="24"/>
              </w:rPr>
            </w:pPr>
          </w:p>
        </w:tc>
        <w:tc>
          <w:tcPr>
            <w:tcW w:w="4741" w:type="dxa"/>
            <w:shd w:val="clear" w:color="auto" w:fill="FDE9D9" w:themeFill="accent6" w:themeFillTint="33"/>
          </w:tcPr>
          <w:p w14:paraId="67922277" w14:textId="77777777" w:rsidR="00005422" w:rsidRPr="00CD068C" w:rsidRDefault="00005422" w:rsidP="00E30D83">
            <w:pPr>
              <w:rPr>
                <w:rFonts w:ascii="Trebuchet MS" w:hAnsi="Trebuchet MS" w:cstheme="minorHAnsi"/>
                <w:szCs w:val="24"/>
              </w:rPr>
            </w:pPr>
          </w:p>
          <w:p w14:paraId="317AC707" w14:textId="77777777" w:rsidR="00005422"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Persuasive messages</w:t>
            </w:r>
          </w:p>
          <w:p w14:paraId="6C41119C" w14:textId="48098D33" w:rsidR="00BD771E" w:rsidRPr="00CD068C" w:rsidRDefault="00BD771E" w:rsidP="00E30D83">
            <w:pPr>
              <w:rPr>
                <w:rFonts w:ascii="Trebuchet MS" w:eastAsia="Trebuchet MS,Calibri" w:hAnsi="Trebuchet MS" w:cs="Trebuchet MS,Calibri"/>
                <w:szCs w:val="24"/>
              </w:rPr>
            </w:pPr>
          </w:p>
        </w:tc>
        <w:tc>
          <w:tcPr>
            <w:tcW w:w="2839" w:type="dxa"/>
            <w:vMerge/>
          </w:tcPr>
          <w:p w14:paraId="174D7A78" w14:textId="77777777" w:rsidR="00005422" w:rsidRDefault="00005422" w:rsidP="00E30D83">
            <w:pPr>
              <w:rPr>
                <w:rFonts w:ascii="Trebuchet MS" w:hAnsi="Trebuchet MS" w:cstheme="minorBidi"/>
              </w:rPr>
            </w:pPr>
          </w:p>
        </w:tc>
      </w:tr>
      <w:tr w:rsidR="00005422" w:rsidRPr="00CD068C" w14:paraId="250D7B1E" w14:textId="77777777" w:rsidTr="00E30D83">
        <w:tc>
          <w:tcPr>
            <w:tcW w:w="1780" w:type="dxa"/>
            <w:vMerge/>
          </w:tcPr>
          <w:p w14:paraId="0C5A3012" w14:textId="77777777" w:rsidR="00005422" w:rsidRPr="00CD068C" w:rsidRDefault="00005422" w:rsidP="00E30D83">
            <w:pPr>
              <w:jc w:val="center"/>
              <w:rPr>
                <w:rFonts w:ascii="Trebuchet MS" w:hAnsi="Trebuchet MS" w:cstheme="minorHAnsi"/>
                <w:b/>
                <w:szCs w:val="24"/>
              </w:rPr>
            </w:pPr>
          </w:p>
        </w:tc>
        <w:tc>
          <w:tcPr>
            <w:tcW w:w="4741" w:type="dxa"/>
            <w:shd w:val="clear" w:color="auto" w:fill="FDE9D9" w:themeFill="accent6" w:themeFillTint="33"/>
          </w:tcPr>
          <w:p w14:paraId="7AF2DC75" w14:textId="77777777" w:rsidR="00005422" w:rsidRPr="00CD068C" w:rsidRDefault="00005422" w:rsidP="00E30D83">
            <w:pPr>
              <w:rPr>
                <w:rFonts w:ascii="Trebuchet MS" w:hAnsi="Trebuchet MS" w:cstheme="minorHAnsi"/>
                <w:szCs w:val="24"/>
              </w:rPr>
            </w:pPr>
          </w:p>
          <w:p w14:paraId="752D5ED3" w14:textId="77777777" w:rsidR="00005422"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Bad news messages</w:t>
            </w:r>
          </w:p>
          <w:p w14:paraId="52005E01" w14:textId="4E3227CA" w:rsidR="00BD771E" w:rsidRPr="00CD068C" w:rsidRDefault="00BD771E" w:rsidP="00E30D83">
            <w:pPr>
              <w:rPr>
                <w:rFonts w:ascii="Trebuchet MS" w:eastAsia="Trebuchet MS,Calibri" w:hAnsi="Trebuchet MS" w:cs="Trebuchet MS,Calibri"/>
                <w:szCs w:val="24"/>
              </w:rPr>
            </w:pPr>
          </w:p>
        </w:tc>
        <w:tc>
          <w:tcPr>
            <w:tcW w:w="2839" w:type="dxa"/>
            <w:vMerge/>
          </w:tcPr>
          <w:p w14:paraId="73231C9C" w14:textId="77777777" w:rsidR="00005422" w:rsidRDefault="00005422" w:rsidP="00E30D83">
            <w:pPr>
              <w:rPr>
                <w:rFonts w:ascii="Trebuchet MS" w:hAnsi="Trebuchet MS" w:cstheme="minorBidi"/>
              </w:rPr>
            </w:pPr>
          </w:p>
        </w:tc>
      </w:tr>
      <w:tr w:rsidR="00005422" w:rsidRPr="00CD068C" w14:paraId="45319E4B" w14:textId="77777777" w:rsidTr="00E30D83">
        <w:tc>
          <w:tcPr>
            <w:tcW w:w="1780" w:type="dxa"/>
            <w:vMerge/>
          </w:tcPr>
          <w:p w14:paraId="1138FDDA" w14:textId="77777777" w:rsidR="00005422" w:rsidRPr="00CD068C" w:rsidRDefault="00005422" w:rsidP="00E30D83">
            <w:pPr>
              <w:jc w:val="center"/>
              <w:rPr>
                <w:rFonts w:ascii="Trebuchet MS" w:hAnsi="Trebuchet MS" w:cstheme="minorHAnsi"/>
                <w:b/>
                <w:szCs w:val="24"/>
              </w:rPr>
            </w:pPr>
          </w:p>
        </w:tc>
        <w:tc>
          <w:tcPr>
            <w:tcW w:w="4741" w:type="dxa"/>
            <w:shd w:val="clear" w:color="auto" w:fill="FDE9D9" w:themeFill="accent6" w:themeFillTint="33"/>
          </w:tcPr>
          <w:p w14:paraId="526F4067" w14:textId="77777777" w:rsidR="00005422" w:rsidRPr="00CD068C" w:rsidRDefault="00005422" w:rsidP="00E30D83">
            <w:pPr>
              <w:rPr>
                <w:rFonts w:ascii="Trebuchet MS" w:hAnsi="Trebuchet MS" w:cstheme="minorHAnsi"/>
                <w:szCs w:val="24"/>
              </w:rPr>
            </w:pPr>
          </w:p>
          <w:p w14:paraId="395AA8A3" w14:textId="77777777" w:rsidR="00005422"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 xml:space="preserve">Short reports </w:t>
            </w:r>
          </w:p>
          <w:p w14:paraId="11068FB4" w14:textId="689BBAD0" w:rsidR="00BD771E" w:rsidRPr="00CD068C" w:rsidRDefault="00BD771E" w:rsidP="00E30D83">
            <w:pPr>
              <w:rPr>
                <w:rFonts w:ascii="Trebuchet MS" w:eastAsia="Trebuchet MS,Calibri" w:hAnsi="Trebuchet MS" w:cs="Trebuchet MS,Calibri"/>
                <w:szCs w:val="24"/>
              </w:rPr>
            </w:pPr>
          </w:p>
        </w:tc>
        <w:tc>
          <w:tcPr>
            <w:tcW w:w="2839" w:type="dxa"/>
            <w:vMerge/>
          </w:tcPr>
          <w:p w14:paraId="43C3AF87" w14:textId="77777777" w:rsidR="00005422" w:rsidRDefault="00005422" w:rsidP="00E30D83">
            <w:pPr>
              <w:rPr>
                <w:rFonts w:ascii="Trebuchet MS" w:hAnsi="Trebuchet MS" w:cstheme="minorBidi"/>
              </w:rPr>
            </w:pPr>
          </w:p>
        </w:tc>
      </w:tr>
      <w:tr w:rsidR="00005422" w:rsidRPr="00CD068C" w14:paraId="684A0E24" w14:textId="77777777" w:rsidTr="00E30D83">
        <w:trPr>
          <w:trHeight w:val="898"/>
        </w:trPr>
        <w:tc>
          <w:tcPr>
            <w:tcW w:w="1780" w:type="dxa"/>
            <w:vMerge w:val="restart"/>
            <w:shd w:val="clear" w:color="auto" w:fill="EAF1DD" w:themeFill="accent3" w:themeFillTint="33"/>
          </w:tcPr>
          <w:p w14:paraId="1B926B54" w14:textId="77777777" w:rsidR="00005422" w:rsidRPr="00CD068C" w:rsidRDefault="00005422" w:rsidP="00E30D83">
            <w:pPr>
              <w:jc w:val="center"/>
              <w:rPr>
                <w:rFonts w:ascii="Trebuchet MS" w:hAnsi="Trebuchet MS" w:cstheme="minorHAnsi"/>
                <w:b/>
                <w:szCs w:val="24"/>
              </w:rPr>
            </w:pPr>
          </w:p>
          <w:p w14:paraId="5B2C4550" w14:textId="77777777" w:rsidR="00005422" w:rsidRPr="00CD068C" w:rsidRDefault="00005422" w:rsidP="00E30D83">
            <w:pPr>
              <w:rPr>
                <w:rFonts w:ascii="Trebuchet MS" w:hAnsi="Trebuchet MS" w:cstheme="minorHAnsi"/>
                <w:b/>
                <w:szCs w:val="24"/>
              </w:rPr>
            </w:pPr>
          </w:p>
          <w:p w14:paraId="4C6BF90F" w14:textId="77777777" w:rsidR="00005422" w:rsidRPr="00CD068C" w:rsidRDefault="00005422" w:rsidP="00E30D83">
            <w:pPr>
              <w:jc w:val="center"/>
              <w:rPr>
                <w:rFonts w:ascii="Trebuchet MS" w:hAnsi="Trebuchet MS" w:cstheme="minorHAnsi"/>
                <w:b/>
                <w:szCs w:val="24"/>
              </w:rPr>
            </w:pPr>
          </w:p>
          <w:p w14:paraId="653E9CF9" w14:textId="77777777" w:rsidR="00005422" w:rsidRPr="00CD068C" w:rsidRDefault="00005422" w:rsidP="00E30D83">
            <w:pPr>
              <w:jc w:val="center"/>
              <w:rPr>
                <w:rFonts w:ascii="Trebuchet MS" w:eastAsia="Trebuchet MS,Calibri" w:hAnsi="Trebuchet MS" w:cs="Trebuchet MS,Calibri"/>
                <w:b/>
                <w:bCs/>
                <w:szCs w:val="24"/>
              </w:rPr>
            </w:pPr>
            <w:r>
              <w:rPr>
                <w:rFonts w:ascii="Trebuchet MS" w:eastAsia="Trebuchet MS,Calibri" w:hAnsi="Trebuchet MS" w:cs="Trebuchet MS,Calibri"/>
                <w:b/>
                <w:bCs/>
                <w:szCs w:val="24"/>
              </w:rPr>
              <w:t>4</w:t>
            </w:r>
          </w:p>
          <w:p w14:paraId="2E18E535" w14:textId="77777777" w:rsidR="00005422" w:rsidRPr="00CD068C" w:rsidRDefault="00005422" w:rsidP="00E30D83">
            <w:pPr>
              <w:jc w:val="center"/>
              <w:rPr>
                <w:rFonts w:ascii="Trebuchet MS" w:eastAsia="Trebuchet MS,Calibri" w:hAnsi="Trebuchet MS" w:cs="Trebuchet MS,Calibri"/>
                <w:szCs w:val="24"/>
              </w:rPr>
            </w:pPr>
            <w:r w:rsidRPr="00CD068C">
              <w:rPr>
                <w:rFonts w:ascii="Trebuchet MS" w:eastAsia="Trebuchet MS,Calibri" w:hAnsi="Trebuchet MS" w:cs="Trebuchet MS,Calibri"/>
                <w:szCs w:val="24"/>
              </w:rPr>
              <w:t xml:space="preserve">Business </w:t>
            </w:r>
            <w:r w:rsidRPr="00CD068C">
              <w:rPr>
                <w:rFonts w:ascii="Trebuchet MS" w:eastAsia="Trebuchet MS,Calibri" w:hAnsi="Trebuchet MS" w:cs="Trebuchet MS,Calibri"/>
                <w:szCs w:val="24"/>
              </w:rPr>
              <w:lastRenderedPageBreak/>
              <w:t xml:space="preserve">Presentation Foundations </w:t>
            </w:r>
          </w:p>
          <w:p w14:paraId="0C1DF98D" w14:textId="77777777" w:rsidR="00005422" w:rsidRPr="00CD068C" w:rsidRDefault="00005422" w:rsidP="00E30D83">
            <w:pPr>
              <w:jc w:val="center"/>
              <w:rPr>
                <w:rFonts w:ascii="Trebuchet MS" w:hAnsi="Trebuchet MS" w:cstheme="minorHAnsi"/>
                <w:b/>
                <w:szCs w:val="24"/>
              </w:rPr>
            </w:pPr>
          </w:p>
        </w:tc>
        <w:tc>
          <w:tcPr>
            <w:tcW w:w="4741" w:type="dxa"/>
            <w:shd w:val="clear" w:color="auto" w:fill="EAF1DD" w:themeFill="accent3" w:themeFillTint="33"/>
          </w:tcPr>
          <w:p w14:paraId="74FB3AC9" w14:textId="77777777" w:rsidR="00005422" w:rsidRPr="00CD068C" w:rsidRDefault="00005422" w:rsidP="00E30D83">
            <w:pPr>
              <w:rPr>
                <w:rFonts w:ascii="Trebuchet MS" w:hAnsi="Trebuchet MS" w:cstheme="minorHAnsi"/>
                <w:szCs w:val="24"/>
              </w:rPr>
            </w:pPr>
          </w:p>
          <w:p w14:paraId="650B236F"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Targeting presentations for different audiences and purposes</w:t>
            </w:r>
          </w:p>
        </w:tc>
        <w:tc>
          <w:tcPr>
            <w:tcW w:w="2839" w:type="dxa"/>
            <w:vMerge w:val="restart"/>
            <w:shd w:val="clear" w:color="auto" w:fill="EAF1DD" w:themeFill="accent3" w:themeFillTint="33"/>
          </w:tcPr>
          <w:p w14:paraId="775B413F" w14:textId="77777777"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Low-Stakes Activities (5%)</w:t>
            </w:r>
            <w:r>
              <w:br/>
            </w:r>
            <w:r>
              <w:br/>
            </w:r>
            <w:r w:rsidRPr="4CBEF8FD">
              <w:rPr>
                <w:rFonts w:ascii="Trebuchet MS" w:eastAsia="Trebuchet MS,Calibri" w:hAnsi="Trebuchet MS" w:cs="Trebuchet MS,Calibri"/>
              </w:rPr>
              <w:t>Peer feedback and self-reflection (10%)</w:t>
            </w:r>
          </w:p>
          <w:p w14:paraId="02E30B9F" w14:textId="77777777" w:rsidR="00005422" w:rsidRDefault="00005422" w:rsidP="00E30D83">
            <w:pPr>
              <w:rPr>
                <w:rFonts w:ascii="Trebuchet MS" w:hAnsi="Trebuchet MS" w:cstheme="minorBidi"/>
              </w:rPr>
            </w:pPr>
          </w:p>
          <w:p w14:paraId="5B417E72" w14:textId="5F89BD49" w:rsidR="00005422" w:rsidRDefault="00005422" w:rsidP="00E30D83">
            <w:pPr>
              <w:rPr>
                <w:rFonts w:ascii="Trebuchet MS" w:hAnsi="Trebuchet MS" w:cstheme="minorBidi"/>
              </w:rPr>
            </w:pPr>
            <w:r w:rsidRPr="4CBEF8FD">
              <w:rPr>
                <w:rFonts w:ascii="Trebuchet MS" w:hAnsi="Trebuchet MS" w:cstheme="minorBidi"/>
              </w:rPr>
              <w:t>Final Module Assessment: Oral Presentation – Outline, Content, and Delivery (1</w:t>
            </w:r>
            <w:r w:rsidR="007A076D">
              <w:rPr>
                <w:rFonts w:ascii="Trebuchet MS" w:hAnsi="Trebuchet MS" w:cstheme="minorBidi"/>
              </w:rPr>
              <w:t>0</w:t>
            </w:r>
            <w:r w:rsidRPr="4CBEF8FD">
              <w:rPr>
                <w:rFonts w:ascii="Trebuchet MS" w:hAnsi="Trebuchet MS" w:cstheme="minorBidi"/>
              </w:rPr>
              <w:t>%)</w:t>
            </w:r>
          </w:p>
          <w:p w14:paraId="7A9CB148" w14:textId="77777777" w:rsidR="00005422" w:rsidRDefault="00005422" w:rsidP="00E30D83">
            <w:pPr>
              <w:rPr>
                <w:rFonts w:ascii="Trebuchet MS" w:hAnsi="Trebuchet MS" w:cstheme="minorBidi"/>
              </w:rPr>
            </w:pPr>
          </w:p>
        </w:tc>
      </w:tr>
      <w:tr w:rsidR="00005422" w:rsidRPr="00CD068C" w14:paraId="230DD378" w14:textId="77777777" w:rsidTr="00E30D83">
        <w:tc>
          <w:tcPr>
            <w:tcW w:w="1780" w:type="dxa"/>
            <w:vMerge/>
          </w:tcPr>
          <w:p w14:paraId="7C0D65FF" w14:textId="77777777" w:rsidR="00005422" w:rsidRPr="00CD068C" w:rsidRDefault="00005422" w:rsidP="00E30D83">
            <w:pPr>
              <w:jc w:val="center"/>
              <w:rPr>
                <w:rFonts w:ascii="Trebuchet MS" w:hAnsi="Trebuchet MS" w:cstheme="minorHAnsi"/>
                <w:b/>
                <w:szCs w:val="24"/>
              </w:rPr>
            </w:pPr>
          </w:p>
        </w:tc>
        <w:tc>
          <w:tcPr>
            <w:tcW w:w="4741" w:type="dxa"/>
            <w:shd w:val="clear" w:color="auto" w:fill="EAF1DD" w:themeFill="accent3" w:themeFillTint="33"/>
          </w:tcPr>
          <w:p w14:paraId="290EEF8F" w14:textId="77777777" w:rsidR="00005422" w:rsidRPr="00CD068C" w:rsidRDefault="00005422" w:rsidP="00E30D83">
            <w:pPr>
              <w:rPr>
                <w:rFonts w:ascii="Trebuchet MS" w:eastAsia="Trebuchet MS,Calibri" w:hAnsi="Trebuchet MS" w:cs="Trebuchet MS,Calibri"/>
                <w:szCs w:val="24"/>
              </w:rPr>
            </w:pPr>
          </w:p>
          <w:p w14:paraId="3D09079B" w14:textId="77777777" w:rsidR="00005422" w:rsidRPr="00CD068C" w:rsidRDefault="00005422" w:rsidP="00E30D83">
            <w:pPr>
              <w:rPr>
                <w:rFonts w:ascii="Trebuchet MS" w:hAnsi="Trebuchet MS" w:cstheme="minorHAnsi"/>
                <w:szCs w:val="24"/>
              </w:rPr>
            </w:pPr>
            <w:r w:rsidRPr="00CD068C">
              <w:rPr>
                <w:rFonts w:ascii="Trebuchet MS" w:eastAsia="Trebuchet MS,Calibri" w:hAnsi="Trebuchet MS" w:cs="Trebuchet MS,Calibri"/>
                <w:szCs w:val="24"/>
              </w:rPr>
              <w:t>Developing presentations</w:t>
            </w:r>
          </w:p>
        </w:tc>
        <w:tc>
          <w:tcPr>
            <w:tcW w:w="2839" w:type="dxa"/>
            <w:vMerge/>
          </w:tcPr>
          <w:p w14:paraId="1E75AA2A" w14:textId="77777777" w:rsidR="00005422" w:rsidRDefault="00005422" w:rsidP="00E30D83">
            <w:pPr>
              <w:rPr>
                <w:rFonts w:ascii="Trebuchet MS" w:eastAsia="Trebuchet MS,Calibri" w:hAnsi="Trebuchet MS" w:cs="Trebuchet MS,Calibri"/>
              </w:rPr>
            </w:pPr>
          </w:p>
        </w:tc>
      </w:tr>
      <w:tr w:rsidR="00005422" w:rsidRPr="00CD068C" w14:paraId="5A46C9A9" w14:textId="77777777" w:rsidTr="00E30D83">
        <w:tc>
          <w:tcPr>
            <w:tcW w:w="1780" w:type="dxa"/>
            <w:vMerge/>
          </w:tcPr>
          <w:p w14:paraId="64765DA3" w14:textId="77777777" w:rsidR="00005422" w:rsidRPr="00CD068C" w:rsidRDefault="00005422" w:rsidP="00E30D83">
            <w:pPr>
              <w:jc w:val="center"/>
              <w:rPr>
                <w:rFonts w:ascii="Trebuchet MS" w:hAnsi="Trebuchet MS" w:cstheme="minorHAnsi"/>
                <w:b/>
                <w:szCs w:val="24"/>
              </w:rPr>
            </w:pPr>
          </w:p>
        </w:tc>
        <w:tc>
          <w:tcPr>
            <w:tcW w:w="4741" w:type="dxa"/>
            <w:shd w:val="clear" w:color="auto" w:fill="EAF1DD" w:themeFill="accent3" w:themeFillTint="33"/>
          </w:tcPr>
          <w:p w14:paraId="2BF31527" w14:textId="77777777" w:rsidR="00005422" w:rsidRPr="00CD068C" w:rsidRDefault="00005422" w:rsidP="00E30D83">
            <w:pPr>
              <w:rPr>
                <w:rFonts w:ascii="Trebuchet MS" w:hAnsi="Trebuchet MS" w:cstheme="minorHAnsi"/>
                <w:szCs w:val="24"/>
              </w:rPr>
            </w:pPr>
          </w:p>
          <w:p w14:paraId="277F31F7"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Delivering presentations</w:t>
            </w:r>
          </w:p>
        </w:tc>
        <w:tc>
          <w:tcPr>
            <w:tcW w:w="2839" w:type="dxa"/>
            <w:vMerge/>
          </w:tcPr>
          <w:p w14:paraId="55AC9E6E" w14:textId="77777777" w:rsidR="00005422" w:rsidRDefault="00005422" w:rsidP="00E30D83">
            <w:pPr>
              <w:rPr>
                <w:rFonts w:ascii="Trebuchet MS" w:hAnsi="Trebuchet MS" w:cstheme="minorBidi"/>
              </w:rPr>
            </w:pPr>
          </w:p>
        </w:tc>
      </w:tr>
      <w:tr w:rsidR="00005422" w:rsidRPr="00CD068C" w14:paraId="66FEB77B" w14:textId="77777777" w:rsidTr="00E30D83">
        <w:trPr>
          <w:trHeight w:val="507"/>
        </w:trPr>
        <w:tc>
          <w:tcPr>
            <w:tcW w:w="1780" w:type="dxa"/>
            <w:vMerge/>
          </w:tcPr>
          <w:p w14:paraId="68B34138" w14:textId="77777777" w:rsidR="00005422" w:rsidRPr="00CD068C" w:rsidRDefault="00005422" w:rsidP="00E30D83">
            <w:pPr>
              <w:jc w:val="center"/>
              <w:rPr>
                <w:rFonts w:ascii="Trebuchet MS" w:hAnsi="Trebuchet MS" w:cstheme="minorHAnsi"/>
                <w:b/>
                <w:szCs w:val="24"/>
              </w:rPr>
            </w:pPr>
          </w:p>
        </w:tc>
        <w:tc>
          <w:tcPr>
            <w:tcW w:w="4741" w:type="dxa"/>
            <w:shd w:val="clear" w:color="auto" w:fill="EAF1DD" w:themeFill="accent3" w:themeFillTint="33"/>
          </w:tcPr>
          <w:p w14:paraId="3FD9DF9B" w14:textId="77777777" w:rsidR="00005422" w:rsidRPr="00CD068C" w:rsidRDefault="00005422" w:rsidP="00E30D83">
            <w:pPr>
              <w:rPr>
                <w:rFonts w:ascii="Trebuchet MS" w:hAnsi="Trebuchet MS" w:cstheme="minorHAnsi"/>
                <w:szCs w:val="24"/>
              </w:rPr>
            </w:pPr>
          </w:p>
          <w:p w14:paraId="2464041E"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Student presentations, peer, self-review</w:t>
            </w:r>
          </w:p>
        </w:tc>
        <w:tc>
          <w:tcPr>
            <w:tcW w:w="2839" w:type="dxa"/>
            <w:vMerge/>
          </w:tcPr>
          <w:p w14:paraId="2BFEBF54" w14:textId="77777777" w:rsidR="00005422" w:rsidRDefault="00005422" w:rsidP="00E30D83">
            <w:pPr>
              <w:rPr>
                <w:rFonts w:ascii="Trebuchet MS" w:hAnsi="Trebuchet MS" w:cstheme="minorBidi"/>
              </w:rPr>
            </w:pPr>
          </w:p>
        </w:tc>
      </w:tr>
    </w:tbl>
    <w:p w14:paraId="64C31CC2" w14:textId="77777777" w:rsidR="0030073D" w:rsidRPr="00CD068C" w:rsidRDefault="0030073D" w:rsidP="007A076D">
      <w:pPr>
        <w:rPr>
          <w:rFonts w:ascii="Trebuchet MS" w:hAnsi="Trebuchet MS"/>
          <w:szCs w:val="24"/>
          <w:lang w:val="en-GB"/>
        </w:rPr>
      </w:pPr>
    </w:p>
    <w:sectPr w:rsidR="0030073D" w:rsidRPr="00CD068C" w:rsidSect="0053270F">
      <w:headerReference w:type="even" r:id="rId21"/>
      <w:headerReference w:type="default" r:id="rId22"/>
      <w:footerReference w:type="default" r:id="rId23"/>
      <w:headerReference w:type="first" r:id="rId24"/>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EDEE" w14:textId="77777777" w:rsidR="006B3550" w:rsidRDefault="006B3550">
      <w:r>
        <w:separator/>
      </w:r>
    </w:p>
  </w:endnote>
  <w:endnote w:type="continuationSeparator" w:id="0">
    <w:p w14:paraId="3135583B" w14:textId="77777777" w:rsidR="006B3550" w:rsidRDefault="006B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A167" w14:textId="77777777" w:rsidR="006B3550" w:rsidRDefault="006B3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77777777" w:rsidR="006B3550" w:rsidRDefault="006B3550">
    <w:pPr>
      <w:pStyle w:val="Footer"/>
      <w:tabs>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2FAE" w14:textId="77777777" w:rsidR="006B3550" w:rsidRDefault="006B3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656634"/>
      <w:docPartObj>
        <w:docPartGallery w:val="Page Numbers (Bottom of Page)"/>
        <w:docPartUnique/>
      </w:docPartObj>
    </w:sdtPr>
    <w:sdtEndPr>
      <w:rPr>
        <w:noProof/>
      </w:rPr>
    </w:sdtEndPr>
    <w:sdtContent>
      <w:p w14:paraId="2CF35E97" w14:textId="77777777" w:rsidR="006B3550" w:rsidRDefault="006B3550">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Pr>
            <w:rFonts w:ascii="Trebuchet MS" w:hAnsi="Trebuchet MS"/>
            <w:noProof/>
          </w:rPr>
          <w:t>7</w:t>
        </w:r>
        <w:r w:rsidRPr="00D47E05">
          <w:rPr>
            <w:rFonts w:ascii="Trebuchet MS" w:hAnsi="Trebuchet MS"/>
            <w:noProof/>
          </w:rPr>
          <w:fldChar w:fldCharType="end"/>
        </w:r>
      </w:p>
    </w:sdtContent>
  </w:sdt>
  <w:p w14:paraId="0F80A38C" w14:textId="77777777" w:rsidR="006B3550" w:rsidRDefault="006B355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69AE" w14:textId="77777777" w:rsidR="006B3550" w:rsidRDefault="006B3550">
      <w:r>
        <w:separator/>
      </w:r>
    </w:p>
  </w:footnote>
  <w:footnote w:type="continuationSeparator" w:id="0">
    <w:p w14:paraId="21387A8C" w14:textId="77777777" w:rsidR="006B3550" w:rsidRDefault="006B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472" w14:textId="45E0D627" w:rsidR="006B3550" w:rsidRDefault="006B3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F522" w14:textId="5D846702" w:rsidR="006B3550" w:rsidRDefault="006B3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4969" w14:textId="01E83FB6" w:rsidR="006B3550" w:rsidRDefault="006B3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C699" w14:textId="6D1964F8" w:rsidR="006B3550" w:rsidRDefault="006B3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79A3" w14:textId="02436A72" w:rsidR="006B3550" w:rsidRDefault="006B3550">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6930" w14:textId="3B70AFEA" w:rsidR="006B3550" w:rsidRDefault="006B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D6A"/>
    <w:multiLevelType w:val="multilevel"/>
    <w:tmpl w:val="EA902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5D2F"/>
    <w:multiLevelType w:val="multilevel"/>
    <w:tmpl w:val="52CA8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0331"/>
    <w:multiLevelType w:val="multilevel"/>
    <w:tmpl w:val="5456C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566C5"/>
    <w:multiLevelType w:val="hybridMultilevel"/>
    <w:tmpl w:val="C322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39F1"/>
    <w:multiLevelType w:val="hybridMultilevel"/>
    <w:tmpl w:val="0C2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10CB"/>
    <w:multiLevelType w:val="hybridMultilevel"/>
    <w:tmpl w:val="FCD2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2ACD"/>
    <w:multiLevelType w:val="multilevel"/>
    <w:tmpl w:val="7A1885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F3C88"/>
    <w:multiLevelType w:val="hybridMultilevel"/>
    <w:tmpl w:val="4F14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21A6B"/>
    <w:multiLevelType w:val="hybridMultilevel"/>
    <w:tmpl w:val="5E7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51B29"/>
    <w:multiLevelType w:val="multilevel"/>
    <w:tmpl w:val="53B4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71E13"/>
    <w:multiLevelType w:val="hybridMultilevel"/>
    <w:tmpl w:val="B43A8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174D0A"/>
    <w:multiLevelType w:val="multilevel"/>
    <w:tmpl w:val="7988F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43272"/>
    <w:multiLevelType w:val="hybridMultilevel"/>
    <w:tmpl w:val="07A0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2C617E"/>
    <w:multiLevelType w:val="multilevel"/>
    <w:tmpl w:val="CF2C7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F200F"/>
    <w:multiLevelType w:val="multilevel"/>
    <w:tmpl w:val="0F7A0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42FA3"/>
    <w:multiLevelType w:val="multilevel"/>
    <w:tmpl w:val="9D7E6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9A121A"/>
    <w:multiLevelType w:val="multilevel"/>
    <w:tmpl w:val="4E6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0"/>
  </w:num>
  <w:num w:numId="4">
    <w:abstractNumId w:val="16"/>
  </w:num>
  <w:num w:numId="5">
    <w:abstractNumId w:val="17"/>
  </w:num>
  <w:num w:numId="6">
    <w:abstractNumId w:val="1"/>
  </w:num>
  <w:num w:numId="7">
    <w:abstractNumId w:val="0"/>
  </w:num>
  <w:num w:numId="8">
    <w:abstractNumId w:val="12"/>
  </w:num>
  <w:num w:numId="9">
    <w:abstractNumId w:val="15"/>
  </w:num>
  <w:num w:numId="10">
    <w:abstractNumId w:val="2"/>
  </w:num>
  <w:num w:numId="11">
    <w:abstractNumId w:val="6"/>
  </w:num>
  <w:num w:numId="12">
    <w:abstractNumId w:val="4"/>
  </w:num>
  <w:num w:numId="13">
    <w:abstractNumId w:val="9"/>
  </w:num>
  <w:num w:numId="14">
    <w:abstractNumId w:val="3"/>
  </w:num>
  <w:num w:numId="15">
    <w:abstractNumId w:val="8"/>
  </w:num>
  <w:num w:numId="16">
    <w:abstractNumId w:val="11"/>
  </w:num>
  <w:num w:numId="17">
    <w:abstractNumId w:val="13"/>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5422"/>
    <w:rsid w:val="000115EA"/>
    <w:rsid w:val="00012CF1"/>
    <w:rsid w:val="00024FE9"/>
    <w:rsid w:val="0002551F"/>
    <w:rsid w:val="0003284D"/>
    <w:rsid w:val="00034DC8"/>
    <w:rsid w:val="00052928"/>
    <w:rsid w:val="00081F00"/>
    <w:rsid w:val="00085F86"/>
    <w:rsid w:val="000A23F0"/>
    <w:rsid w:val="000B7E19"/>
    <w:rsid w:val="000C69C9"/>
    <w:rsid w:val="000E598E"/>
    <w:rsid w:val="000E6A45"/>
    <w:rsid w:val="000F2327"/>
    <w:rsid w:val="000F3142"/>
    <w:rsid w:val="000F7A23"/>
    <w:rsid w:val="001519E9"/>
    <w:rsid w:val="001525FF"/>
    <w:rsid w:val="001904BD"/>
    <w:rsid w:val="001B12DE"/>
    <w:rsid w:val="001C365C"/>
    <w:rsid w:val="001C4A3C"/>
    <w:rsid w:val="001D1A78"/>
    <w:rsid w:val="001F51CD"/>
    <w:rsid w:val="002340C4"/>
    <w:rsid w:val="00234600"/>
    <w:rsid w:val="00236305"/>
    <w:rsid w:val="002368BB"/>
    <w:rsid w:val="00242FB9"/>
    <w:rsid w:val="002469DE"/>
    <w:rsid w:val="002555BF"/>
    <w:rsid w:val="00263534"/>
    <w:rsid w:val="00287419"/>
    <w:rsid w:val="00293B7C"/>
    <w:rsid w:val="002B017B"/>
    <w:rsid w:val="002B0BF9"/>
    <w:rsid w:val="002B1DD7"/>
    <w:rsid w:val="002C1BBE"/>
    <w:rsid w:val="002E3520"/>
    <w:rsid w:val="002E7252"/>
    <w:rsid w:val="0030073D"/>
    <w:rsid w:val="00301936"/>
    <w:rsid w:val="00304E9B"/>
    <w:rsid w:val="00322FE0"/>
    <w:rsid w:val="00337DEE"/>
    <w:rsid w:val="00341187"/>
    <w:rsid w:val="00351AF0"/>
    <w:rsid w:val="003619E0"/>
    <w:rsid w:val="0037399F"/>
    <w:rsid w:val="0038433F"/>
    <w:rsid w:val="00390D80"/>
    <w:rsid w:val="003911A4"/>
    <w:rsid w:val="003966A0"/>
    <w:rsid w:val="003A2A5A"/>
    <w:rsid w:val="003B74C3"/>
    <w:rsid w:val="003C2E9B"/>
    <w:rsid w:val="003D7D83"/>
    <w:rsid w:val="003F1AD3"/>
    <w:rsid w:val="003F6ECF"/>
    <w:rsid w:val="003F7640"/>
    <w:rsid w:val="0040203B"/>
    <w:rsid w:val="00424095"/>
    <w:rsid w:val="00446F4B"/>
    <w:rsid w:val="00451415"/>
    <w:rsid w:val="00453699"/>
    <w:rsid w:val="0045486F"/>
    <w:rsid w:val="004556BA"/>
    <w:rsid w:val="00456854"/>
    <w:rsid w:val="0046153B"/>
    <w:rsid w:val="00467D6D"/>
    <w:rsid w:val="00472599"/>
    <w:rsid w:val="00487DA1"/>
    <w:rsid w:val="004D591E"/>
    <w:rsid w:val="004E3051"/>
    <w:rsid w:val="00511FD8"/>
    <w:rsid w:val="00516898"/>
    <w:rsid w:val="00525DF0"/>
    <w:rsid w:val="00526342"/>
    <w:rsid w:val="0053270F"/>
    <w:rsid w:val="00544AC5"/>
    <w:rsid w:val="005459D1"/>
    <w:rsid w:val="0055339A"/>
    <w:rsid w:val="00575F0B"/>
    <w:rsid w:val="00580BEF"/>
    <w:rsid w:val="0058602C"/>
    <w:rsid w:val="0059513B"/>
    <w:rsid w:val="0059568D"/>
    <w:rsid w:val="00597AF1"/>
    <w:rsid w:val="005A63A5"/>
    <w:rsid w:val="005B167C"/>
    <w:rsid w:val="005C1B91"/>
    <w:rsid w:val="005D08CD"/>
    <w:rsid w:val="005D2AAB"/>
    <w:rsid w:val="005D4B95"/>
    <w:rsid w:val="005F463C"/>
    <w:rsid w:val="005F6CEC"/>
    <w:rsid w:val="0060487B"/>
    <w:rsid w:val="00607B49"/>
    <w:rsid w:val="00611C38"/>
    <w:rsid w:val="00615B4F"/>
    <w:rsid w:val="00625333"/>
    <w:rsid w:val="0063008F"/>
    <w:rsid w:val="00654370"/>
    <w:rsid w:val="0066177C"/>
    <w:rsid w:val="00667EE8"/>
    <w:rsid w:val="0067190B"/>
    <w:rsid w:val="00673F31"/>
    <w:rsid w:val="00694FC3"/>
    <w:rsid w:val="00697EA1"/>
    <w:rsid w:val="006A378A"/>
    <w:rsid w:val="006B3550"/>
    <w:rsid w:val="006D4712"/>
    <w:rsid w:val="006D6E4A"/>
    <w:rsid w:val="006F6A56"/>
    <w:rsid w:val="007110E3"/>
    <w:rsid w:val="00713BC9"/>
    <w:rsid w:val="007324E6"/>
    <w:rsid w:val="007412D4"/>
    <w:rsid w:val="007538BC"/>
    <w:rsid w:val="00770012"/>
    <w:rsid w:val="007707AC"/>
    <w:rsid w:val="00772FEF"/>
    <w:rsid w:val="007A0626"/>
    <w:rsid w:val="007A076D"/>
    <w:rsid w:val="007A75DD"/>
    <w:rsid w:val="007B4EB2"/>
    <w:rsid w:val="007D26C6"/>
    <w:rsid w:val="007D7FA6"/>
    <w:rsid w:val="007F33E0"/>
    <w:rsid w:val="00805EDF"/>
    <w:rsid w:val="008132A3"/>
    <w:rsid w:val="008240DB"/>
    <w:rsid w:val="00833A96"/>
    <w:rsid w:val="0083616C"/>
    <w:rsid w:val="00836F8A"/>
    <w:rsid w:val="00856AC8"/>
    <w:rsid w:val="00862E43"/>
    <w:rsid w:val="00873141"/>
    <w:rsid w:val="00877742"/>
    <w:rsid w:val="008A2A88"/>
    <w:rsid w:val="008A3EB6"/>
    <w:rsid w:val="008B0E51"/>
    <w:rsid w:val="008B3C6A"/>
    <w:rsid w:val="008B58BE"/>
    <w:rsid w:val="008B7EB8"/>
    <w:rsid w:val="008C06AD"/>
    <w:rsid w:val="00912278"/>
    <w:rsid w:val="009272F0"/>
    <w:rsid w:val="00930ABC"/>
    <w:rsid w:val="00944E0A"/>
    <w:rsid w:val="009469B5"/>
    <w:rsid w:val="00966CDE"/>
    <w:rsid w:val="00971F18"/>
    <w:rsid w:val="00977769"/>
    <w:rsid w:val="009E3F78"/>
    <w:rsid w:val="009F6088"/>
    <w:rsid w:val="00A01139"/>
    <w:rsid w:val="00AA0F6A"/>
    <w:rsid w:val="00AA231B"/>
    <w:rsid w:val="00AB5E1E"/>
    <w:rsid w:val="00AC5D88"/>
    <w:rsid w:val="00AC705C"/>
    <w:rsid w:val="00AD24DA"/>
    <w:rsid w:val="00B0534B"/>
    <w:rsid w:val="00B1181B"/>
    <w:rsid w:val="00B13299"/>
    <w:rsid w:val="00B47511"/>
    <w:rsid w:val="00B54C13"/>
    <w:rsid w:val="00B76AB4"/>
    <w:rsid w:val="00B80C38"/>
    <w:rsid w:val="00B84E4D"/>
    <w:rsid w:val="00BA3DF3"/>
    <w:rsid w:val="00BA5721"/>
    <w:rsid w:val="00BB3424"/>
    <w:rsid w:val="00BC17F6"/>
    <w:rsid w:val="00BD771E"/>
    <w:rsid w:val="00BE1372"/>
    <w:rsid w:val="00BF11E1"/>
    <w:rsid w:val="00BF304C"/>
    <w:rsid w:val="00C04666"/>
    <w:rsid w:val="00C20B73"/>
    <w:rsid w:val="00C237B4"/>
    <w:rsid w:val="00C42D08"/>
    <w:rsid w:val="00C524C0"/>
    <w:rsid w:val="00C53F17"/>
    <w:rsid w:val="00C541DF"/>
    <w:rsid w:val="00C56212"/>
    <w:rsid w:val="00C8017F"/>
    <w:rsid w:val="00CB397C"/>
    <w:rsid w:val="00CB3BD1"/>
    <w:rsid w:val="00CB56A5"/>
    <w:rsid w:val="00CC0F91"/>
    <w:rsid w:val="00CC2D82"/>
    <w:rsid w:val="00CD068C"/>
    <w:rsid w:val="00CD096F"/>
    <w:rsid w:val="00CE3A79"/>
    <w:rsid w:val="00CF0382"/>
    <w:rsid w:val="00D05AE7"/>
    <w:rsid w:val="00D075F0"/>
    <w:rsid w:val="00D07A66"/>
    <w:rsid w:val="00D242CD"/>
    <w:rsid w:val="00D34EC2"/>
    <w:rsid w:val="00D47E05"/>
    <w:rsid w:val="00D53E02"/>
    <w:rsid w:val="00D77E73"/>
    <w:rsid w:val="00D82CFB"/>
    <w:rsid w:val="00D9393E"/>
    <w:rsid w:val="00DA0471"/>
    <w:rsid w:val="00DD0155"/>
    <w:rsid w:val="00DE51BB"/>
    <w:rsid w:val="00DE742C"/>
    <w:rsid w:val="00E11233"/>
    <w:rsid w:val="00E20C4D"/>
    <w:rsid w:val="00E332D4"/>
    <w:rsid w:val="00E51D34"/>
    <w:rsid w:val="00E6145B"/>
    <w:rsid w:val="00E67C98"/>
    <w:rsid w:val="00E7303E"/>
    <w:rsid w:val="00E83E4E"/>
    <w:rsid w:val="00EA22CA"/>
    <w:rsid w:val="00EA273D"/>
    <w:rsid w:val="00EC22F7"/>
    <w:rsid w:val="00ED4AFC"/>
    <w:rsid w:val="00ED78F5"/>
    <w:rsid w:val="00EE3B07"/>
    <w:rsid w:val="00EE4845"/>
    <w:rsid w:val="00F0310A"/>
    <w:rsid w:val="00F11E24"/>
    <w:rsid w:val="00F12C56"/>
    <w:rsid w:val="00F20CB9"/>
    <w:rsid w:val="00F20E9B"/>
    <w:rsid w:val="00F50EE1"/>
    <w:rsid w:val="00F566B4"/>
    <w:rsid w:val="00F578FD"/>
    <w:rsid w:val="00F60027"/>
    <w:rsid w:val="00F64261"/>
    <w:rsid w:val="00F71A5C"/>
    <w:rsid w:val="00F87537"/>
    <w:rsid w:val="00FA3264"/>
    <w:rsid w:val="00FA5E25"/>
    <w:rsid w:val="00FA6F11"/>
    <w:rsid w:val="00FB410E"/>
    <w:rsid w:val="00FD36C6"/>
    <w:rsid w:val="00FE1B05"/>
    <w:rsid w:val="00FE2267"/>
    <w:rsid w:val="05EF1453"/>
    <w:rsid w:val="4446CCDD"/>
    <w:rsid w:val="62E51200"/>
    <w:rsid w:val="6C8F6F05"/>
    <w:rsid w:val="76A8F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1F160B"/>
  <w15:docId w15:val="{2658E90A-0C0E-4393-98E1-85EA336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uiPriority w:val="59"/>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
    <w:name w:val="paragraph"/>
    <w:basedOn w:val="Normal"/>
    <w:rsid w:val="00E20C4D"/>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E20C4D"/>
  </w:style>
  <w:style w:type="character" w:customStyle="1" w:styleId="eop">
    <w:name w:val="eop"/>
    <w:basedOn w:val="DefaultParagraphFont"/>
    <w:rsid w:val="00E20C4D"/>
  </w:style>
  <w:style w:type="paragraph" w:styleId="ListParagraph">
    <w:name w:val="List Paragraph"/>
    <w:basedOn w:val="Normal"/>
    <w:uiPriority w:val="34"/>
    <w:qFormat/>
    <w:rsid w:val="007110E3"/>
    <w:pPr>
      <w:ind w:left="720"/>
      <w:contextualSpacing/>
    </w:pPr>
  </w:style>
  <w:style w:type="paragraph" w:customStyle="1" w:styleId="paragraphs-spaced">
    <w:name w:val="paragraphs-spaced"/>
    <w:basedOn w:val="Normal"/>
    <w:link w:val="paragraphs-spacedChar"/>
    <w:qFormat/>
    <w:rsid w:val="00D05AE7"/>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05AE7"/>
    <w:rPr>
      <w:rFonts w:asciiTheme="minorHAnsi" w:hAnsiTheme="minorHAnsi"/>
      <w:snapToGrid w:val="0"/>
      <w:sz w:val="24"/>
      <w:lang w:val="en-GB"/>
    </w:rPr>
  </w:style>
  <w:style w:type="paragraph" w:customStyle="1" w:styleId="Default">
    <w:name w:val="Default"/>
    <w:rsid w:val="00697E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0079">
      <w:bodyDiv w:val="1"/>
      <w:marLeft w:val="0"/>
      <w:marRight w:val="0"/>
      <w:marTop w:val="0"/>
      <w:marBottom w:val="0"/>
      <w:divBdr>
        <w:top w:val="none" w:sz="0" w:space="0" w:color="auto"/>
        <w:left w:val="none" w:sz="0" w:space="0" w:color="auto"/>
        <w:bottom w:val="none" w:sz="0" w:space="0" w:color="auto"/>
        <w:right w:val="none" w:sz="0" w:space="0" w:color="auto"/>
      </w:divBdr>
      <w:divsChild>
        <w:div w:id="363097890">
          <w:marLeft w:val="0"/>
          <w:marRight w:val="0"/>
          <w:marTop w:val="0"/>
          <w:marBottom w:val="0"/>
          <w:divBdr>
            <w:top w:val="none" w:sz="0" w:space="0" w:color="auto"/>
            <w:left w:val="none" w:sz="0" w:space="0" w:color="auto"/>
            <w:bottom w:val="none" w:sz="0" w:space="0" w:color="auto"/>
            <w:right w:val="none" w:sz="0" w:space="0" w:color="auto"/>
          </w:divBdr>
        </w:div>
      </w:divsChild>
    </w:div>
    <w:div w:id="499124334">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564412930">
      <w:bodyDiv w:val="1"/>
      <w:marLeft w:val="0"/>
      <w:marRight w:val="0"/>
      <w:marTop w:val="0"/>
      <w:marBottom w:val="0"/>
      <w:divBdr>
        <w:top w:val="none" w:sz="0" w:space="0" w:color="auto"/>
        <w:left w:val="none" w:sz="0" w:space="0" w:color="auto"/>
        <w:bottom w:val="none" w:sz="0" w:space="0" w:color="auto"/>
        <w:right w:val="none" w:sz="0" w:space="0" w:color="auto"/>
      </w:divBdr>
      <w:divsChild>
        <w:div w:id="738406320">
          <w:marLeft w:val="0"/>
          <w:marRight w:val="0"/>
          <w:marTop w:val="0"/>
          <w:marBottom w:val="0"/>
          <w:divBdr>
            <w:top w:val="none" w:sz="0" w:space="0" w:color="auto"/>
            <w:left w:val="none" w:sz="0" w:space="0" w:color="auto"/>
            <w:bottom w:val="none" w:sz="0" w:space="0" w:color="auto"/>
            <w:right w:val="none" w:sz="0" w:space="0" w:color="auto"/>
          </w:divBdr>
        </w:div>
        <w:div w:id="407967815">
          <w:marLeft w:val="0"/>
          <w:marRight w:val="0"/>
          <w:marTop w:val="0"/>
          <w:marBottom w:val="0"/>
          <w:divBdr>
            <w:top w:val="none" w:sz="0" w:space="0" w:color="auto"/>
            <w:left w:val="none" w:sz="0" w:space="0" w:color="auto"/>
            <w:bottom w:val="none" w:sz="0" w:space="0" w:color="auto"/>
            <w:right w:val="none" w:sz="0" w:space="0" w:color="auto"/>
          </w:divBdr>
        </w:div>
        <w:div w:id="2113233310">
          <w:marLeft w:val="0"/>
          <w:marRight w:val="0"/>
          <w:marTop w:val="0"/>
          <w:marBottom w:val="0"/>
          <w:divBdr>
            <w:top w:val="none" w:sz="0" w:space="0" w:color="auto"/>
            <w:left w:val="none" w:sz="0" w:space="0" w:color="auto"/>
            <w:bottom w:val="none" w:sz="0" w:space="0" w:color="auto"/>
            <w:right w:val="none" w:sz="0" w:space="0" w:color="auto"/>
          </w:divBdr>
        </w:div>
        <w:div w:id="230045087">
          <w:marLeft w:val="0"/>
          <w:marRight w:val="0"/>
          <w:marTop w:val="0"/>
          <w:marBottom w:val="0"/>
          <w:divBdr>
            <w:top w:val="none" w:sz="0" w:space="0" w:color="auto"/>
            <w:left w:val="none" w:sz="0" w:space="0" w:color="auto"/>
            <w:bottom w:val="none" w:sz="0" w:space="0" w:color="auto"/>
            <w:right w:val="none" w:sz="0" w:space="0" w:color="auto"/>
          </w:divBdr>
        </w:div>
        <w:div w:id="736248601">
          <w:marLeft w:val="0"/>
          <w:marRight w:val="0"/>
          <w:marTop w:val="0"/>
          <w:marBottom w:val="0"/>
          <w:divBdr>
            <w:top w:val="none" w:sz="0" w:space="0" w:color="auto"/>
            <w:left w:val="none" w:sz="0" w:space="0" w:color="auto"/>
            <w:bottom w:val="none" w:sz="0" w:space="0" w:color="auto"/>
            <w:right w:val="none" w:sz="0" w:space="0" w:color="auto"/>
          </w:divBdr>
        </w:div>
        <w:div w:id="684017207">
          <w:marLeft w:val="0"/>
          <w:marRight w:val="0"/>
          <w:marTop w:val="0"/>
          <w:marBottom w:val="0"/>
          <w:divBdr>
            <w:top w:val="none" w:sz="0" w:space="0" w:color="auto"/>
            <w:left w:val="none" w:sz="0" w:space="0" w:color="auto"/>
            <w:bottom w:val="none" w:sz="0" w:space="0" w:color="auto"/>
            <w:right w:val="none" w:sz="0" w:space="0" w:color="auto"/>
          </w:divBdr>
        </w:div>
        <w:div w:id="1279986852">
          <w:marLeft w:val="0"/>
          <w:marRight w:val="0"/>
          <w:marTop w:val="0"/>
          <w:marBottom w:val="0"/>
          <w:divBdr>
            <w:top w:val="none" w:sz="0" w:space="0" w:color="auto"/>
            <w:left w:val="none" w:sz="0" w:space="0" w:color="auto"/>
            <w:bottom w:val="none" w:sz="0" w:space="0" w:color="auto"/>
            <w:right w:val="none" w:sz="0" w:space="0" w:color="auto"/>
          </w:divBdr>
        </w:div>
        <w:div w:id="83035749">
          <w:marLeft w:val="0"/>
          <w:marRight w:val="0"/>
          <w:marTop w:val="0"/>
          <w:marBottom w:val="0"/>
          <w:divBdr>
            <w:top w:val="none" w:sz="0" w:space="0" w:color="auto"/>
            <w:left w:val="none" w:sz="0" w:space="0" w:color="auto"/>
            <w:bottom w:val="none" w:sz="0" w:space="0" w:color="auto"/>
            <w:right w:val="none" w:sz="0" w:space="0" w:color="auto"/>
          </w:divBdr>
        </w:div>
      </w:divsChild>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878081362">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yukoncollege.yk.ca/yfnc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E932-6EF1-4CE9-BA5C-09845BE8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49A15-4499-40FB-9D56-852CB7B0C92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ef74bb6-8312-45fa-8e74-6365e5b30747"/>
    <ds:schemaRef ds:uri="http://www.w3.org/XML/1998/namespace"/>
  </ds:schemaRefs>
</ds:datastoreItem>
</file>

<file path=customXml/itemProps3.xml><?xml version="1.0" encoding="utf-8"?>
<ds:datastoreItem xmlns:ds="http://schemas.openxmlformats.org/officeDocument/2006/customXml" ds:itemID="{553A7D3E-F914-4031-B06E-34867681D94B}">
  <ds:schemaRefs>
    <ds:schemaRef ds:uri="http://schemas.microsoft.com/sharepoint/v3/contenttype/forms"/>
  </ds:schemaRefs>
</ds:datastoreItem>
</file>

<file path=customXml/itemProps4.xml><?xml version="1.0" encoding="utf-8"?>
<ds:datastoreItem xmlns:ds="http://schemas.openxmlformats.org/officeDocument/2006/customXml" ds:itemID="{A08032BF-59D0-4FF8-8574-AF63CCAF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2017-02-10T18:56:00Z</cp:lastPrinted>
  <dcterms:created xsi:type="dcterms:W3CDTF">2020-01-10T18:02:00Z</dcterms:created>
  <dcterms:modified xsi:type="dcterms:W3CDTF">2020-01-10T18:02:00Z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